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1" w:type="dxa"/>
        <w:jc w:val="center"/>
        <w:tblLayout w:type="fixed"/>
        <w:tblCellMar>
          <w:left w:w="70" w:type="dxa"/>
          <w:right w:w="70" w:type="dxa"/>
        </w:tblCellMar>
        <w:tblLook w:val="0000" w:firstRow="0" w:lastRow="0" w:firstColumn="0" w:lastColumn="0" w:noHBand="0" w:noVBand="0"/>
      </w:tblPr>
      <w:tblGrid>
        <w:gridCol w:w="9501"/>
      </w:tblGrid>
      <w:tr w:rsidR="0079712E" w:rsidRPr="000633C9" w14:paraId="2E03D5E8" w14:textId="77777777" w:rsidTr="00B146F8">
        <w:trPr>
          <w:jc w:val="center"/>
        </w:trPr>
        <w:tc>
          <w:tcPr>
            <w:tcW w:w="9501" w:type="dxa"/>
            <w:vAlign w:val="center"/>
          </w:tcPr>
          <w:p w14:paraId="68EED8E6" w14:textId="77777777" w:rsidR="0079712E" w:rsidRPr="000633C9" w:rsidRDefault="0079712E" w:rsidP="005D6936">
            <w:pPr>
              <w:widowControl/>
              <w:suppressAutoHyphens/>
              <w:spacing w:before="60" w:after="60"/>
              <w:jc w:val="center"/>
              <w:rPr>
                <w:b/>
                <w:sz w:val="28"/>
                <w:szCs w:val="28"/>
              </w:rPr>
            </w:pPr>
            <w:bookmarkStart w:id="0" w:name="_Toc487843394"/>
            <w:r w:rsidRPr="000633C9">
              <w:rPr>
                <w:b/>
                <w:sz w:val="28"/>
                <w:szCs w:val="28"/>
              </w:rPr>
              <w:t>Umowa</w:t>
            </w:r>
            <w:r>
              <w:rPr>
                <w:b/>
                <w:sz w:val="28"/>
                <w:szCs w:val="28"/>
              </w:rPr>
              <w:t xml:space="preserve"> ramowa </w:t>
            </w:r>
            <w:r w:rsidRPr="000633C9">
              <w:rPr>
                <w:b/>
                <w:sz w:val="28"/>
                <w:szCs w:val="28"/>
              </w:rPr>
              <w:t xml:space="preserve">nr </w:t>
            </w:r>
            <w:bookmarkStart w:id="1" w:name="_Hlk232147836"/>
            <w:r>
              <w:rPr>
                <w:b/>
                <w:sz w:val="28"/>
                <w:szCs w:val="28"/>
              </w:rPr>
              <w:t>26DFBT130</w:t>
            </w:r>
            <w:bookmarkEnd w:id="1"/>
          </w:p>
        </w:tc>
      </w:tr>
      <w:tr w:rsidR="0079712E" w:rsidRPr="000633C9" w14:paraId="6DC751EA" w14:textId="77777777" w:rsidTr="00B146F8">
        <w:trPr>
          <w:cantSplit/>
          <w:jc w:val="center"/>
        </w:trPr>
        <w:tc>
          <w:tcPr>
            <w:tcW w:w="9501" w:type="dxa"/>
            <w:vAlign w:val="center"/>
          </w:tcPr>
          <w:p w14:paraId="643203C4" w14:textId="77777777" w:rsidR="0079712E" w:rsidRPr="000633C9" w:rsidRDefault="0079712E" w:rsidP="00A02FD8">
            <w:pPr>
              <w:widowControl/>
              <w:tabs>
                <w:tab w:val="right" w:pos="9499"/>
              </w:tabs>
              <w:suppressAutoHyphens/>
              <w:spacing w:before="40"/>
              <w:ind w:left="776" w:right="-70" w:hanging="776"/>
              <w:jc w:val="both"/>
              <w:rPr>
                <w:b/>
              </w:rPr>
            </w:pPr>
            <w:r w:rsidRPr="00311B52">
              <w:t>Dotyczy:</w:t>
            </w:r>
            <w:r w:rsidRPr="000633C9">
              <w:rPr>
                <w:b/>
                <w:sz w:val="16"/>
              </w:rPr>
              <w:t xml:space="preserve"> </w:t>
            </w:r>
            <w:bookmarkStart w:id="2" w:name="_Hlk232147915"/>
            <w:r>
              <w:rPr>
                <w:rFonts w:cs="Arial"/>
                <w:b/>
              </w:rPr>
              <w:t>Wykonani</w:t>
            </w:r>
            <w:r w:rsidR="00113992">
              <w:rPr>
                <w:rFonts w:cs="Arial"/>
                <w:b/>
              </w:rPr>
              <w:t>a</w:t>
            </w:r>
            <w:r w:rsidR="00F02A59">
              <w:rPr>
                <w:rFonts w:cs="Arial"/>
                <w:b/>
              </w:rPr>
              <w:t xml:space="preserve"> przeglądu (w tym</w:t>
            </w:r>
            <w:r>
              <w:rPr>
                <w:rFonts w:cs="Arial"/>
                <w:b/>
              </w:rPr>
              <w:t xml:space="preserve"> konserwacji</w:t>
            </w:r>
            <w:r w:rsidR="00F02A59">
              <w:rPr>
                <w:rFonts w:cs="Arial"/>
                <w:b/>
              </w:rPr>
              <w:t xml:space="preserve"> i</w:t>
            </w:r>
            <w:r>
              <w:rPr>
                <w:rFonts w:cs="Arial"/>
                <w:b/>
              </w:rPr>
              <w:t xml:space="preserve"> diagnostyki</w:t>
            </w:r>
            <w:r w:rsidR="00F02A59">
              <w:rPr>
                <w:rFonts w:cs="Arial"/>
                <w:b/>
              </w:rPr>
              <w:t>)</w:t>
            </w:r>
            <w:r>
              <w:rPr>
                <w:rFonts w:cs="Arial"/>
                <w:b/>
              </w:rPr>
              <w:t xml:space="preserve">, </w:t>
            </w:r>
            <w:r w:rsidR="00F02A59">
              <w:rPr>
                <w:rFonts w:cs="Arial"/>
                <w:b/>
              </w:rPr>
              <w:t xml:space="preserve">usuwania awarii oraz </w:t>
            </w:r>
            <w:r>
              <w:rPr>
                <w:rFonts w:cs="Arial"/>
                <w:b/>
              </w:rPr>
              <w:t>napraw</w:t>
            </w:r>
            <w:r w:rsidR="00BB2701">
              <w:rPr>
                <w:rFonts w:cs="Arial"/>
                <w:b/>
              </w:rPr>
              <w:t xml:space="preserve"> </w:t>
            </w:r>
            <w:r>
              <w:rPr>
                <w:rFonts w:cs="Arial"/>
                <w:b/>
              </w:rPr>
              <w:t>2 szt.</w:t>
            </w:r>
            <w:r w:rsidR="00F02A59">
              <w:rPr>
                <w:rFonts w:cs="Arial"/>
                <w:b/>
              </w:rPr>
              <w:t xml:space="preserve"> </w:t>
            </w:r>
            <w:r>
              <w:rPr>
                <w:rFonts w:cs="Arial"/>
                <w:b/>
              </w:rPr>
              <w:t xml:space="preserve">suwnic chwytakowych zainstalowanych w </w:t>
            </w:r>
            <w:r w:rsidR="00AC40A3">
              <w:rPr>
                <w:rFonts w:cs="Arial"/>
                <w:b/>
              </w:rPr>
              <w:t xml:space="preserve">Elektrociepłowni </w:t>
            </w:r>
            <w:r>
              <w:rPr>
                <w:rFonts w:cs="Arial"/>
                <w:b/>
              </w:rPr>
              <w:t>Pruszków.</w:t>
            </w:r>
            <w:bookmarkEnd w:id="2"/>
          </w:p>
        </w:tc>
      </w:tr>
      <w:tr w:rsidR="0079712E" w:rsidRPr="000633C9" w14:paraId="617FDBDA" w14:textId="77777777" w:rsidTr="00B146F8">
        <w:trPr>
          <w:cantSplit/>
          <w:jc w:val="center"/>
        </w:trPr>
        <w:tc>
          <w:tcPr>
            <w:tcW w:w="9501" w:type="dxa"/>
            <w:vAlign w:val="center"/>
          </w:tcPr>
          <w:p w14:paraId="129E6470" w14:textId="77777777" w:rsidR="0079712E" w:rsidRPr="000633C9" w:rsidRDefault="0079712E" w:rsidP="005D6936">
            <w:pPr>
              <w:widowControl/>
              <w:tabs>
                <w:tab w:val="right" w:pos="9499"/>
              </w:tabs>
              <w:suppressAutoHyphens/>
              <w:spacing w:before="40"/>
              <w:ind w:left="632" w:right="-70" w:hanging="632"/>
              <w:rPr>
                <w:sz w:val="16"/>
              </w:rPr>
            </w:pPr>
          </w:p>
        </w:tc>
      </w:tr>
    </w:tbl>
    <w:p w14:paraId="012218C2" w14:textId="77777777" w:rsidR="0079712E" w:rsidRDefault="0079712E" w:rsidP="005D6936">
      <w:pPr>
        <w:widowControl/>
        <w:suppressAutoHyphens/>
        <w:spacing w:before="0" w:after="120"/>
        <w:jc w:val="both"/>
        <w:rPr>
          <w:rFonts w:cs="Arial"/>
        </w:rPr>
      </w:pPr>
    </w:p>
    <w:p w14:paraId="141C86CC" w14:textId="77777777" w:rsidR="00D053A7" w:rsidRPr="002E410B" w:rsidRDefault="00D053A7" w:rsidP="005D6936">
      <w:pPr>
        <w:widowControl/>
        <w:suppressAutoHyphens/>
        <w:spacing w:before="0" w:after="120"/>
        <w:jc w:val="both"/>
        <w:rPr>
          <w:rFonts w:cs="Arial"/>
        </w:rPr>
      </w:pPr>
      <w:r w:rsidRPr="002E410B">
        <w:rPr>
          <w:rFonts w:cs="Arial"/>
        </w:rPr>
        <w:t xml:space="preserve">Zawarta w Warszawie, </w:t>
      </w:r>
      <w:r w:rsidRPr="002E410B">
        <w:rPr>
          <w:rFonts w:cs="Arial"/>
          <w:highlight w:val="yellow"/>
        </w:rPr>
        <w:t>w dniu …………………… roku</w:t>
      </w:r>
      <w:r w:rsidRPr="002E410B">
        <w:rPr>
          <w:rFonts w:cs="Arial"/>
        </w:rPr>
        <w:t xml:space="preserve"> („</w:t>
      </w:r>
      <w:r w:rsidRPr="002E410B">
        <w:rPr>
          <w:rFonts w:cs="Arial"/>
          <w:b/>
        </w:rPr>
        <w:t>Umowa</w:t>
      </w:r>
      <w:r w:rsidRPr="002E410B">
        <w:rPr>
          <w:rFonts w:cs="Arial"/>
        </w:rPr>
        <w:t>”), pomiędzy:</w:t>
      </w:r>
      <w:r w:rsidR="00F02A59">
        <w:rPr>
          <w:rFonts w:cs="Arial"/>
        </w:rPr>
        <w:t xml:space="preserve"> </w:t>
      </w:r>
      <w:r w:rsidR="00F02A59" w:rsidRPr="00A02FD8">
        <w:rPr>
          <w:rFonts w:cs="Arial"/>
          <w:i/>
          <w:iCs/>
        </w:rPr>
        <w:t>lub Umowa zawarta w formie elektronicznej w dniu złożenia ostatniego kwalifikowanego podpisu elektronicznego przez osobę reprezentującą Stronę, która podpisuje się jako ostatnia, pomiędzy</w:t>
      </w:r>
      <w:r w:rsidR="00F02A59">
        <w:rPr>
          <w:rFonts w:cs="Arial"/>
          <w:i/>
          <w:iCs/>
        </w:rPr>
        <w:t>:</w:t>
      </w:r>
    </w:p>
    <w:p w14:paraId="256BFC0E" w14:textId="77777777" w:rsidR="00D053A7" w:rsidRPr="002E410B" w:rsidRDefault="00D053A7" w:rsidP="005D6936">
      <w:pPr>
        <w:widowControl/>
        <w:suppressAutoHyphens/>
        <w:spacing w:before="0" w:after="120"/>
        <w:ind w:left="1"/>
        <w:jc w:val="both"/>
        <w:rPr>
          <w:rFonts w:cs="Arial"/>
        </w:rPr>
      </w:pPr>
      <w:r w:rsidRPr="002E410B">
        <w:rPr>
          <w:rFonts w:cs="Arial"/>
          <w:b/>
        </w:rPr>
        <w:t>ORLEN Termika Spółka Akcyjna</w:t>
      </w:r>
      <w:r w:rsidRPr="002E410B">
        <w:rPr>
          <w:rFonts w:cs="Arial"/>
        </w:rPr>
        <w:t xml:space="preserve"> z siedzibą w Warszawie, ul. Modlińska 15, 03-216 Warszawa, 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 </w:t>
      </w:r>
      <w:r w:rsidRPr="002E410B">
        <w:rPr>
          <w:rFonts w:cs="Arial"/>
          <w:highlight w:val="yellow"/>
        </w:rPr>
        <w:t>reprezentowaną przez osoby prawidłowo umocowane,</w:t>
      </w:r>
      <w:r w:rsidRPr="002E410B">
        <w:rPr>
          <w:rFonts w:cs="Arial"/>
        </w:rPr>
        <w:t xml:space="preserve"> </w:t>
      </w:r>
      <w:bookmarkStart w:id="3" w:name="_Hlk157688867"/>
      <w:r w:rsidRPr="002E410B">
        <w:rPr>
          <w:rFonts w:cs="Arial"/>
          <w:highlight w:val="yellow"/>
        </w:rPr>
        <w:t>podpisujące Umowę kwalifikowanym podpisem elektronicznym / reprezentowaną przez:</w:t>
      </w:r>
      <w:r w:rsidRPr="002E410B">
        <w:rPr>
          <w:rFonts w:cs="Arial"/>
        </w:rPr>
        <w:t xml:space="preserve"> </w:t>
      </w:r>
      <w:bookmarkEnd w:id="3"/>
    </w:p>
    <w:p w14:paraId="3AB1700D" w14:textId="77777777" w:rsidR="00D053A7" w:rsidRPr="002E410B" w:rsidRDefault="00D053A7" w:rsidP="005D6936">
      <w:pPr>
        <w:widowControl/>
        <w:suppressAutoHyphens/>
        <w:spacing w:before="0" w:after="120"/>
        <w:ind w:left="-4" w:right="3634" w:hanging="10"/>
        <w:rPr>
          <w:rFonts w:cs="Arial"/>
        </w:rPr>
      </w:pPr>
      <w:r w:rsidRPr="002E410B">
        <w:rPr>
          <w:rFonts w:cs="Arial"/>
        </w:rPr>
        <w:t>...........................................................................................................</w:t>
      </w:r>
    </w:p>
    <w:p w14:paraId="44248571" w14:textId="77777777" w:rsidR="00D053A7" w:rsidRPr="002E410B" w:rsidRDefault="00D053A7" w:rsidP="005D6936">
      <w:pPr>
        <w:widowControl/>
        <w:suppressAutoHyphens/>
        <w:spacing w:before="0" w:after="120"/>
        <w:ind w:left="-4" w:right="3634" w:hanging="10"/>
        <w:rPr>
          <w:rFonts w:cs="Arial"/>
        </w:rPr>
      </w:pPr>
      <w:r w:rsidRPr="002E410B">
        <w:rPr>
          <w:rFonts w:cs="Arial"/>
        </w:rPr>
        <w:t>...........................................................................................................zwaną dalej „</w:t>
      </w:r>
      <w:r w:rsidRPr="002E410B">
        <w:rPr>
          <w:rFonts w:cs="Arial"/>
          <w:b/>
        </w:rPr>
        <w:t>Zamawiającym</w:t>
      </w:r>
      <w:r w:rsidRPr="002E410B">
        <w:rPr>
          <w:rFonts w:cs="Arial"/>
        </w:rPr>
        <w:t xml:space="preserve">” </w:t>
      </w:r>
    </w:p>
    <w:p w14:paraId="4820129F" w14:textId="77777777" w:rsidR="00D053A7" w:rsidRPr="002E410B" w:rsidRDefault="00D053A7" w:rsidP="005D6936">
      <w:pPr>
        <w:widowControl/>
        <w:suppressAutoHyphens/>
        <w:spacing w:before="0" w:after="120"/>
        <w:ind w:left="-4" w:right="3634" w:hanging="10"/>
        <w:rPr>
          <w:rFonts w:cs="Arial"/>
        </w:rPr>
      </w:pPr>
      <w:r w:rsidRPr="002E410B">
        <w:rPr>
          <w:rFonts w:cs="Arial"/>
        </w:rPr>
        <w:t xml:space="preserve">a </w:t>
      </w:r>
    </w:p>
    <w:p w14:paraId="11773E0C" w14:textId="77777777" w:rsidR="00D053A7" w:rsidRPr="002E410B" w:rsidRDefault="00D053A7" w:rsidP="005D6936">
      <w:pPr>
        <w:widowControl/>
        <w:suppressAutoHyphens/>
        <w:adjustRightInd w:val="0"/>
        <w:spacing w:before="0" w:after="120"/>
        <w:jc w:val="both"/>
        <w:rPr>
          <w:rFonts w:cs="Arial"/>
        </w:rPr>
      </w:pPr>
      <w:r w:rsidRPr="002E410B">
        <w:rPr>
          <w:rFonts w:cs="Arial"/>
          <w:highlight w:val="yellow"/>
        </w:rPr>
        <w:t>Spółka Akcyjna</w:t>
      </w:r>
    </w:p>
    <w:p w14:paraId="2694157F" w14:textId="77777777" w:rsidR="00D053A7" w:rsidRPr="002E410B" w:rsidRDefault="00D053A7" w:rsidP="005D6936">
      <w:pPr>
        <w:widowControl/>
        <w:suppressAutoHyphens/>
        <w:adjustRightInd w:val="0"/>
        <w:spacing w:before="0" w:after="120"/>
        <w:jc w:val="both"/>
        <w:rPr>
          <w:rFonts w:cs="Arial"/>
        </w:rPr>
      </w:pPr>
      <w:r w:rsidRPr="002E410B">
        <w:rPr>
          <w:rFonts w:cs="Arial"/>
        </w:rPr>
        <w:t xml:space="preserve">…………………….. </w:t>
      </w:r>
      <w:r w:rsidRPr="002E410B">
        <w:rPr>
          <w:rFonts w:cs="Arial"/>
          <w:b/>
        </w:rPr>
        <w:t>Spółka Akcyjna</w:t>
      </w:r>
      <w:r w:rsidRPr="002E410B">
        <w:rPr>
          <w:rFonts w:cs="Arial"/>
        </w:rPr>
        <w:t xml:space="preserve"> z siedzibą w ………………, ul. …………….., 00-000 …………………, kapitał zakładowy w wysokości ……………………. zł wpłacony w kwocie …………………../ w całości, wpisaną do rejestru przedsiębiorców Krajowego Rejestru Sądowego prowadzonego przez Sąd Rejonowy …………….w …………..,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1A097963" w14:textId="77777777" w:rsidR="00D053A7" w:rsidRPr="002E410B" w:rsidRDefault="00D053A7" w:rsidP="005D6936">
      <w:pPr>
        <w:widowControl/>
        <w:suppressAutoHyphens/>
        <w:adjustRightInd w:val="0"/>
        <w:spacing w:before="0" w:after="120"/>
        <w:jc w:val="both"/>
        <w:rPr>
          <w:rFonts w:cs="Arial"/>
        </w:rPr>
      </w:pPr>
      <w:r w:rsidRPr="002E410B">
        <w:rPr>
          <w:rFonts w:cs="Arial"/>
        </w:rPr>
        <w:t>............................................................................................................</w:t>
      </w:r>
    </w:p>
    <w:p w14:paraId="7882930B" w14:textId="77777777" w:rsidR="00D053A7" w:rsidRPr="002E410B" w:rsidRDefault="00D053A7" w:rsidP="005D6936">
      <w:pPr>
        <w:widowControl/>
        <w:suppressAutoHyphens/>
        <w:adjustRightInd w:val="0"/>
        <w:spacing w:before="0" w:after="120"/>
        <w:jc w:val="both"/>
        <w:rPr>
          <w:rFonts w:cs="Arial"/>
        </w:rPr>
      </w:pPr>
      <w:r w:rsidRPr="002E410B">
        <w:rPr>
          <w:rFonts w:cs="Arial"/>
        </w:rPr>
        <w:t>............................................................................................................</w:t>
      </w:r>
    </w:p>
    <w:p w14:paraId="44500328" w14:textId="77777777" w:rsidR="00D053A7" w:rsidRPr="002E410B" w:rsidRDefault="00D053A7" w:rsidP="005D6936">
      <w:pPr>
        <w:widowControl/>
        <w:suppressAutoHyphens/>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4C96009A" w14:textId="77777777" w:rsidR="00D053A7" w:rsidRPr="002E410B" w:rsidRDefault="00D053A7" w:rsidP="005D6936">
      <w:pPr>
        <w:widowControl/>
        <w:suppressAutoHyphens/>
        <w:adjustRightInd w:val="0"/>
        <w:spacing w:before="0" w:after="120"/>
        <w:jc w:val="both"/>
        <w:rPr>
          <w:rFonts w:cs="Arial"/>
        </w:rPr>
      </w:pPr>
    </w:p>
    <w:p w14:paraId="31A20371" w14:textId="77777777" w:rsidR="00D053A7" w:rsidRPr="002E410B" w:rsidRDefault="00D053A7" w:rsidP="005D6936">
      <w:pPr>
        <w:widowControl/>
        <w:suppressAutoHyphens/>
        <w:adjustRightInd w:val="0"/>
        <w:spacing w:before="0" w:after="120"/>
        <w:jc w:val="both"/>
        <w:rPr>
          <w:rFonts w:cs="Arial"/>
        </w:rPr>
      </w:pPr>
      <w:r w:rsidRPr="002E410B">
        <w:rPr>
          <w:rFonts w:cs="Arial"/>
          <w:highlight w:val="yellow"/>
        </w:rPr>
        <w:t>Spółka z ograniczoną odpowiedzialnością</w:t>
      </w:r>
      <w:r w:rsidRPr="002E410B">
        <w:rPr>
          <w:rFonts w:cs="Arial"/>
        </w:rPr>
        <w:t xml:space="preserve"> </w:t>
      </w:r>
    </w:p>
    <w:p w14:paraId="2F6AC451" w14:textId="77777777" w:rsidR="00D053A7" w:rsidRPr="002E410B" w:rsidRDefault="00D053A7" w:rsidP="005D6936">
      <w:pPr>
        <w:widowControl/>
        <w:suppressAutoHyphens/>
        <w:adjustRightInd w:val="0"/>
        <w:spacing w:before="0" w:after="120"/>
        <w:jc w:val="both"/>
        <w:rPr>
          <w:rFonts w:cs="Arial"/>
        </w:rPr>
      </w:pPr>
      <w:r w:rsidRPr="002E410B">
        <w:rPr>
          <w:rFonts w:cs="Arial"/>
        </w:rPr>
        <w:t xml:space="preserve">…………………….. </w:t>
      </w:r>
      <w:r w:rsidRPr="002E410B">
        <w:rPr>
          <w:rFonts w:cs="Arial"/>
          <w:b/>
        </w:rPr>
        <w:t>spółka z ograniczoną odpowiedzialnością</w:t>
      </w:r>
      <w:r w:rsidRPr="002E410B">
        <w:rPr>
          <w:rFonts w:cs="Arial"/>
        </w:rPr>
        <w:t xml:space="preserve"> z siedzibą w ………………, ul. …………….., 00-000 …………………, kapitał zakładowy w wysokości ……………………. zł, wpisaną do rejestru przedsiębiorców Krajowego Rejestru Sądowego prowadzonego przez Sąd Rejonowy ……………. w ………….., ……Wydział Gospodarczy Krajowego Rejestru Sądowego pod nr KRS ………., NIP: …….……….……………………, REGON: …………, </w:t>
      </w:r>
      <w:r w:rsidRPr="002E410B">
        <w:rPr>
          <w:rFonts w:cs="Arial"/>
          <w:highlight w:val="yellow"/>
        </w:rPr>
        <w:t>reprezentowaną przez osoby prawidłowo umocowane,</w:t>
      </w:r>
      <w:r w:rsidRPr="002E410B">
        <w:rPr>
          <w:rFonts w:cs="Arial"/>
        </w:rPr>
        <w:t xml:space="preserve"> </w:t>
      </w:r>
      <w:r w:rsidRPr="002E410B">
        <w:rPr>
          <w:rFonts w:cs="Arial"/>
          <w:highlight w:val="yellow"/>
        </w:rPr>
        <w:t>podpisujące Umowę kwalifikowanym podpisem elektronicznym / reprezentowaną przez:</w:t>
      </w:r>
    </w:p>
    <w:p w14:paraId="2DFA2F18" w14:textId="77777777" w:rsidR="00D053A7" w:rsidRPr="002E410B" w:rsidRDefault="00D053A7" w:rsidP="005D6936">
      <w:pPr>
        <w:widowControl/>
        <w:suppressAutoHyphens/>
        <w:adjustRightInd w:val="0"/>
        <w:spacing w:before="0" w:after="120"/>
        <w:jc w:val="both"/>
        <w:rPr>
          <w:rFonts w:cs="Arial"/>
        </w:rPr>
      </w:pPr>
      <w:r w:rsidRPr="002E410B">
        <w:rPr>
          <w:rFonts w:cs="Arial"/>
        </w:rPr>
        <w:t>............................................................................................................</w:t>
      </w:r>
    </w:p>
    <w:p w14:paraId="71ED731F" w14:textId="77777777" w:rsidR="00D053A7" w:rsidRPr="002E410B" w:rsidRDefault="00D053A7" w:rsidP="005D6936">
      <w:pPr>
        <w:widowControl/>
        <w:suppressAutoHyphens/>
        <w:adjustRightInd w:val="0"/>
        <w:spacing w:before="0" w:after="120"/>
        <w:jc w:val="both"/>
        <w:rPr>
          <w:rFonts w:cs="Arial"/>
        </w:rPr>
      </w:pPr>
      <w:r w:rsidRPr="002E410B">
        <w:rPr>
          <w:rFonts w:cs="Arial"/>
        </w:rPr>
        <w:t>............................................................................................................</w:t>
      </w:r>
    </w:p>
    <w:p w14:paraId="3D667070" w14:textId="77777777" w:rsidR="00D053A7" w:rsidRPr="002E410B" w:rsidRDefault="00D053A7" w:rsidP="005D6936">
      <w:pPr>
        <w:widowControl/>
        <w:suppressAutoHyphens/>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p>
    <w:p w14:paraId="1DF43C0D" w14:textId="77777777" w:rsidR="00D053A7" w:rsidRPr="002E410B" w:rsidRDefault="00D053A7" w:rsidP="005D6936">
      <w:pPr>
        <w:widowControl/>
        <w:suppressAutoHyphens/>
        <w:adjustRightInd w:val="0"/>
        <w:spacing w:before="0" w:after="120"/>
        <w:jc w:val="both"/>
        <w:rPr>
          <w:rFonts w:cs="Arial"/>
        </w:rPr>
      </w:pPr>
    </w:p>
    <w:p w14:paraId="3DB07D83" w14:textId="77777777" w:rsidR="00D053A7" w:rsidRPr="002E410B" w:rsidRDefault="00D053A7" w:rsidP="005D6936">
      <w:pPr>
        <w:widowControl/>
        <w:suppressAutoHyphens/>
        <w:adjustRightInd w:val="0"/>
        <w:spacing w:before="0" w:after="120"/>
        <w:jc w:val="both"/>
        <w:rPr>
          <w:rFonts w:cs="Arial"/>
        </w:rPr>
      </w:pPr>
      <w:r w:rsidRPr="002E410B">
        <w:rPr>
          <w:rFonts w:cs="Arial"/>
          <w:highlight w:val="yellow"/>
        </w:rPr>
        <w:t>Spółka komandytowa (sp. z o.o.)</w:t>
      </w:r>
    </w:p>
    <w:p w14:paraId="36CBECAC" w14:textId="77777777" w:rsidR="00D053A7" w:rsidRPr="002E410B" w:rsidRDefault="00D053A7" w:rsidP="005D6936">
      <w:pPr>
        <w:widowControl/>
        <w:suppressAutoHyphens/>
        <w:adjustRightInd w:val="0"/>
        <w:spacing w:before="0" w:after="120"/>
        <w:jc w:val="both"/>
        <w:rPr>
          <w:rFonts w:cs="Arial"/>
        </w:rPr>
      </w:pPr>
      <w:r w:rsidRPr="002E410B">
        <w:rPr>
          <w:rFonts w:cs="Arial"/>
        </w:rPr>
        <w:t xml:space="preserve">………………… </w:t>
      </w:r>
      <w:r w:rsidRPr="002E410B">
        <w:rPr>
          <w:rFonts w:cs="Arial"/>
          <w:b/>
        </w:rPr>
        <w:t>spółka z ograniczoną odpowiedzialnością spółka komandytowa</w:t>
      </w:r>
      <w:r w:rsidRPr="002E410B">
        <w:rPr>
          <w:rFonts w:cs="Arial"/>
        </w:rPr>
        <w:t xml:space="preserve">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 zł, wpisana do rejestru przedsiębiorców Krajowego Rejestru Sądowego prowadzonego przez Sąd Rejonowy ……………. w ……………….., …… Wydział Gospodarczy Krajowego Rejestru Sądowego pod nr KRS ………………., NIP: ……….., REGON: ………………, </w:t>
      </w:r>
      <w:r w:rsidRPr="002E410B">
        <w:rPr>
          <w:rFonts w:cs="Arial"/>
          <w:highlight w:val="yellow"/>
        </w:rPr>
        <w:t xml:space="preserve">reprezentowaną przez </w:t>
      </w:r>
      <w:r w:rsidRPr="002E410B">
        <w:rPr>
          <w:rFonts w:cs="Arial"/>
          <w:highlight w:val="yellow"/>
        </w:rPr>
        <w:lastRenderedPageBreak/>
        <w:t>osoby prawidłowo umocowane,</w:t>
      </w:r>
      <w:r w:rsidRPr="002E410B">
        <w:rPr>
          <w:rFonts w:cs="Arial"/>
        </w:rPr>
        <w:t xml:space="preserve"> </w:t>
      </w:r>
      <w:r w:rsidRPr="002E410B">
        <w:rPr>
          <w:rFonts w:cs="Arial"/>
          <w:highlight w:val="yellow"/>
        </w:rPr>
        <w:t>podpisujące Umowę kwalifikowanym podpisem elektronicznym / reprezentowanego przez:</w:t>
      </w:r>
    </w:p>
    <w:p w14:paraId="48435368" w14:textId="77777777" w:rsidR="00D053A7" w:rsidRPr="002E410B" w:rsidRDefault="00D053A7" w:rsidP="00474559">
      <w:pPr>
        <w:widowControl/>
        <w:suppressAutoHyphens/>
        <w:adjustRightInd w:val="0"/>
        <w:spacing w:before="0" w:after="120"/>
        <w:jc w:val="both"/>
        <w:rPr>
          <w:rFonts w:cs="Arial"/>
        </w:rPr>
      </w:pPr>
      <w:r w:rsidRPr="002E410B">
        <w:rPr>
          <w:rFonts w:cs="Arial"/>
        </w:rPr>
        <w:t>............................................................................................................</w:t>
      </w:r>
    </w:p>
    <w:p w14:paraId="59E39D36" w14:textId="77777777" w:rsidR="00D053A7" w:rsidRPr="002E410B" w:rsidRDefault="00D053A7" w:rsidP="00474559">
      <w:pPr>
        <w:widowControl/>
        <w:suppressAutoHyphens/>
        <w:adjustRightInd w:val="0"/>
        <w:spacing w:before="0" w:after="120"/>
        <w:jc w:val="both"/>
        <w:rPr>
          <w:rFonts w:cs="Arial"/>
        </w:rPr>
      </w:pPr>
      <w:r w:rsidRPr="002E410B">
        <w:rPr>
          <w:rFonts w:cs="Arial"/>
        </w:rPr>
        <w:t>............................................................................................................</w:t>
      </w:r>
    </w:p>
    <w:p w14:paraId="0C13180E" w14:textId="77777777" w:rsidR="00D053A7" w:rsidRPr="002E410B" w:rsidRDefault="00D053A7" w:rsidP="00474559">
      <w:pPr>
        <w:widowControl/>
        <w:tabs>
          <w:tab w:val="left" w:pos="2940"/>
        </w:tabs>
        <w:suppressAutoHyphens/>
        <w:adjustRightInd w:val="0"/>
        <w:spacing w:before="0" w:after="120"/>
        <w:jc w:val="both"/>
        <w:rPr>
          <w:rFonts w:cs="Arial"/>
        </w:rPr>
      </w:pPr>
      <w:r w:rsidRPr="002E410B">
        <w:rPr>
          <w:rFonts w:cs="Arial"/>
        </w:rPr>
        <w:t>zwaną dalej „</w:t>
      </w:r>
      <w:r w:rsidRPr="002E410B">
        <w:rPr>
          <w:rFonts w:cs="Arial"/>
          <w:b/>
        </w:rPr>
        <w:t>Wykonawcą</w:t>
      </w:r>
      <w:r w:rsidRPr="002E410B">
        <w:rPr>
          <w:rFonts w:cs="Arial"/>
        </w:rPr>
        <w:t>”.</w:t>
      </w:r>
      <w:r w:rsidRPr="002E410B">
        <w:rPr>
          <w:rFonts w:cs="Arial"/>
        </w:rPr>
        <w:tab/>
      </w:r>
    </w:p>
    <w:p w14:paraId="538E9917" w14:textId="77777777" w:rsidR="00D053A7" w:rsidRPr="002E410B" w:rsidRDefault="00D053A7" w:rsidP="00474559">
      <w:pPr>
        <w:widowControl/>
        <w:suppressAutoHyphens/>
        <w:adjustRightInd w:val="0"/>
        <w:spacing w:before="0" w:after="120"/>
        <w:jc w:val="both"/>
        <w:rPr>
          <w:rFonts w:cs="Arial"/>
        </w:rPr>
      </w:pPr>
    </w:p>
    <w:p w14:paraId="2093F68D" w14:textId="77777777" w:rsidR="00D053A7" w:rsidRPr="002E410B" w:rsidRDefault="00D053A7" w:rsidP="00474559">
      <w:pPr>
        <w:widowControl/>
        <w:suppressAutoHyphens/>
        <w:adjustRightInd w:val="0"/>
        <w:spacing w:before="0" w:after="120"/>
        <w:jc w:val="both"/>
        <w:rPr>
          <w:rFonts w:cs="Arial"/>
        </w:rPr>
      </w:pPr>
      <w:r w:rsidRPr="002E410B">
        <w:rPr>
          <w:rFonts w:cs="Arial"/>
          <w:highlight w:val="yellow"/>
        </w:rPr>
        <w:t>Osoba fizyczna</w:t>
      </w:r>
    </w:p>
    <w:p w14:paraId="676647FA" w14:textId="77777777" w:rsidR="00D053A7" w:rsidRPr="002E410B" w:rsidRDefault="00D053A7" w:rsidP="00474559">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xml:space="preserve">) do Centralnej Ewidencji i Informacji o Działalności Gospodarczej, NIP: .………………………………REGON: ……………………., reprezentowaną(ego) przez ………………………….…… / działającą(ego) osobiście, </w:t>
      </w:r>
    </w:p>
    <w:p w14:paraId="59E429F8" w14:textId="77777777" w:rsidR="00D053A7" w:rsidRPr="002E410B" w:rsidRDefault="00D053A7" w:rsidP="00474559">
      <w:pPr>
        <w:widowControl/>
        <w:suppressAutoHyphens/>
        <w:adjustRightInd w:val="0"/>
        <w:spacing w:before="0" w:after="120"/>
        <w:jc w:val="both"/>
        <w:rPr>
          <w:rFonts w:cs="Arial"/>
        </w:rPr>
      </w:pPr>
      <w:r w:rsidRPr="002E410B">
        <w:rPr>
          <w:rFonts w:cs="Arial"/>
        </w:rPr>
        <w:t>zwanego/zwaną dalej „</w:t>
      </w:r>
      <w:r w:rsidRPr="002E410B">
        <w:rPr>
          <w:rFonts w:cs="Arial"/>
          <w:b/>
        </w:rPr>
        <w:t>Wykonawcą</w:t>
      </w:r>
      <w:r w:rsidRPr="002E410B">
        <w:rPr>
          <w:rFonts w:cs="Arial"/>
        </w:rPr>
        <w:t>”.</w:t>
      </w:r>
    </w:p>
    <w:p w14:paraId="212AFB5E" w14:textId="77777777" w:rsidR="00D053A7" w:rsidRPr="002E410B" w:rsidRDefault="00D053A7" w:rsidP="00474559">
      <w:pPr>
        <w:widowControl/>
        <w:suppressAutoHyphens/>
        <w:adjustRightInd w:val="0"/>
        <w:spacing w:before="0" w:after="120"/>
        <w:jc w:val="both"/>
        <w:rPr>
          <w:rFonts w:cs="Arial"/>
        </w:rPr>
      </w:pPr>
    </w:p>
    <w:p w14:paraId="08FA0AB0" w14:textId="77777777" w:rsidR="00D053A7" w:rsidRPr="002E410B" w:rsidRDefault="00D053A7" w:rsidP="00474559">
      <w:pPr>
        <w:widowControl/>
        <w:suppressAutoHyphens/>
        <w:adjustRightInd w:val="0"/>
        <w:spacing w:before="0" w:after="120"/>
        <w:jc w:val="both"/>
        <w:rPr>
          <w:rFonts w:cs="Arial"/>
        </w:rPr>
      </w:pPr>
      <w:r w:rsidRPr="002E410B">
        <w:rPr>
          <w:rFonts w:cs="Arial"/>
          <w:highlight w:val="yellow"/>
        </w:rPr>
        <w:t>Spółka cywilna</w:t>
      </w:r>
    </w:p>
    <w:p w14:paraId="7B78A4A0" w14:textId="77777777" w:rsidR="00D053A7" w:rsidRPr="002E410B" w:rsidRDefault="00D053A7" w:rsidP="00474559">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do Centralnej Ewidencji i Informacji o Działalności Gospodarczej, NIP: .………………………………, REGON: …………………….,</w:t>
      </w:r>
    </w:p>
    <w:p w14:paraId="5E509226" w14:textId="77777777" w:rsidR="00D053A7" w:rsidRPr="002E410B" w:rsidRDefault="00D053A7" w:rsidP="00474559">
      <w:pPr>
        <w:widowControl/>
        <w:suppressAutoHyphens/>
        <w:adjustRightInd w:val="0"/>
        <w:spacing w:before="0" w:after="120"/>
        <w:jc w:val="both"/>
        <w:rPr>
          <w:rFonts w:cs="Arial"/>
        </w:rPr>
      </w:pPr>
      <w:r w:rsidRPr="002E410B">
        <w:rPr>
          <w:rFonts w:cs="Arial"/>
        </w:rPr>
        <w:t xml:space="preserve">i </w:t>
      </w:r>
    </w:p>
    <w:p w14:paraId="540397BE" w14:textId="77777777" w:rsidR="00D053A7" w:rsidRPr="002E410B" w:rsidRDefault="00D053A7" w:rsidP="00474559">
      <w:pPr>
        <w:widowControl/>
        <w:suppressAutoHyphens/>
        <w:adjustRightInd w:val="0"/>
        <w:spacing w:before="0" w:after="120"/>
        <w:jc w:val="both"/>
        <w:rPr>
          <w:rFonts w:cs="Arial"/>
        </w:rPr>
      </w:pPr>
      <w:r w:rsidRPr="002E410B">
        <w:rPr>
          <w:rFonts w:cs="Arial"/>
        </w:rPr>
        <w:t>……………………. (imię nazwisko) prowadzącą(</w:t>
      </w:r>
      <w:proofErr w:type="spellStart"/>
      <w:r w:rsidRPr="002E410B">
        <w:rPr>
          <w:rFonts w:cs="Arial"/>
        </w:rPr>
        <w:t>ym</w:t>
      </w:r>
      <w:proofErr w:type="spellEnd"/>
      <w:r w:rsidRPr="002E410B">
        <w:rPr>
          <w:rFonts w:cs="Arial"/>
        </w:rPr>
        <w:t>) działalność gospodarczą pod firmą …………………………… (wraz z imieniem i nazwiskiem jak w CEIDG), stałe miejsce wykonywania działalności gospodarczej: ul. …………….., 00-000 …………………, wpisaną(</w:t>
      </w:r>
      <w:proofErr w:type="spellStart"/>
      <w:r w:rsidRPr="002E410B">
        <w:rPr>
          <w:rFonts w:cs="Arial"/>
        </w:rPr>
        <w:t>ym</w:t>
      </w:r>
      <w:proofErr w:type="spellEnd"/>
      <w:r w:rsidRPr="002E410B">
        <w:rPr>
          <w:rFonts w:cs="Arial"/>
        </w:rPr>
        <w:t>) do Centralnej Ewidencji i Informacji o Działalności Gospodarczej, NIP: .………………………………, REGON: …………………….,</w:t>
      </w:r>
    </w:p>
    <w:p w14:paraId="28E128FE" w14:textId="77777777" w:rsidR="00D053A7" w:rsidRPr="002E410B" w:rsidRDefault="00D053A7" w:rsidP="00474559">
      <w:pPr>
        <w:widowControl/>
        <w:suppressAutoHyphens/>
        <w:adjustRightInd w:val="0"/>
        <w:spacing w:before="0" w:after="120"/>
        <w:jc w:val="both"/>
        <w:rPr>
          <w:rFonts w:cs="Arial"/>
        </w:rPr>
      </w:pPr>
    </w:p>
    <w:p w14:paraId="60EE715D" w14:textId="77777777" w:rsidR="00D053A7" w:rsidRPr="002E410B" w:rsidRDefault="00D053A7" w:rsidP="00474559">
      <w:pPr>
        <w:widowControl/>
        <w:suppressAutoHyphens/>
        <w:adjustRightInd w:val="0"/>
        <w:spacing w:before="0" w:after="120"/>
        <w:jc w:val="both"/>
        <w:rPr>
          <w:rFonts w:cs="Arial"/>
        </w:rPr>
      </w:pPr>
      <w:r w:rsidRPr="002E410B">
        <w:rPr>
          <w:rFonts w:cs="Arial"/>
        </w:rPr>
        <w:t>prowadzącymi wspólnie działalność gospodarczą w formie spółki cywilnej pod nazwą……………………. s.c. (imiona i nazwiska wspólników), ul. …………………, 00-000 …………………, NIP: ………….., REGON: ………………, reprezentowanymi przez ………………/ działającymi osobiście:</w:t>
      </w:r>
    </w:p>
    <w:p w14:paraId="367FD580" w14:textId="77777777" w:rsidR="00D053A7" w:rsidRPr="002E410B" w:rsidRDefault="00D053A7" w:rsidP="00474559">
      <w:pPr>
        <w:widowControl/>
        <w:suppressAutoHyphens/>
        <w:adjustRightInd w:val="0"/>
        <w:spacing w:before="0" w:after="120"/>
        <w:jc w:val="both"/>
        <w:rPr>
          <w:rFonts w:cs="Arial"/>
        </w:rPr>
      </w:pPr>
      <w:r w:rsidRPr="002E410B">
        <w:rPr>
          <w:rFonts w:cs="Arial"/>
        </w:rPr>
        <w:t>............................................................................................................</w:t>
      </w:r>
    </w:p>
    <w:p w14:paraId="612E6BBC" w14:textId="77777777" w:rsidR="00D053A7" w:rsidRPr="002E410B" w:rsidRDefault="00D053A7" w:rsidP="00474559">
      <w:pPr>
        <w:widowControl/>
        <w:suppressAutoHyphens/>
        <w:adjustRightInd w:val="0"/>
        <w:spacing w:before="0" w:after="120"/>
        <w:jc w:val="both"/>
        <w:rPr>
          <w:rFonts w:cs="Arial"/>
        </w:rPr>
      </w:pPr>
      <w:r w:rsidRPr="002E410B">
        <w:rPr>
          <w:rFonts w:cs="Arial"/>
        </w:rPr>
        <w:t>...........................................................................................................</w:t>
      </w:r>
    </w:p>
    <w:p w14:paraId="4CE7FC23" w14:textId="77777777" w:rsidR="00D053A7" w:rsidRPr="002E410B" w:rsidRDefault="00D053A7" w:rsidP="00474559">
      <w:pPr>
        <w:widowControl/>
        <w:suppressAutoHyphens/>
        <w:adjustRightInd w:val="0"/>
        <w:spacing w:before="0" w:after="120"/>
        <w:jc w:val="both"/>
        <w:rPr>
          <w:rFonts w:cs="Arial"/>
        </w:rPr>
      </w:pPr>
      <w:r w:rsidRPr="002E410B">
        <w:rPr>
          <w:rFonts w:cs="Arial"/>
        </w:rPr>
        <w:t>zwanymi dalej łącznie „</w:t>
      </w:r>
      <w:r w:rsidRPr="002E410B">
        <w:rPr>
          <w:rFonts w:cs="Arial"/>
          <w:b/>
        </w:rPr>
        <w:t>Wykonawcą</w:t>
      </w:r>
      <w:r w:rsidRPr="002E410B">
        <w:rPr>
          <w:rFonts w:cs="Arial"/>
        </w:rPr>
        <w:t>”.</w:t>
      </w:r>
    </w:p>
    <w:p w14:paraId="7AC0B9AE" w14:textId="77777777" w:rsidR="00D053A7" w:rsidRPr="002E410B" w:rsidRDefault="00D053A7" w:rsidP="005D6936">
      <w:pPr>
        <w:widowControl/>
        <w:suppressAutoHyphens/>
        <w:spacing w:before="0" w:after="120"/>
        <w:jc w:val="both"/>
        <w:rPr>
          <w:rFonts w:cs="Arial"/>
        </w:rPr>
      </w:pPr>
    </w:p>
    <w:p w14:paraId="4EA048CA" w14:textId="77777777" w:rsidR="00D053A7" w:rsidRPr="002E410B" w:rsidRDefault="00D053A7" w:rsidP="005D6936">
      <w:pPr>
        <w:widowControl/>
        <w:suppressAutoHyphens/>
        <w:spacing w:before="0" w:after="120"/>
        <w:ind w:left="1"/>
        <w:rPr>
          <w:rFonts w:cs="Arial"/>
        </w:rPr>
      </w:pPr>
      <w:r w:rsidRPr="002E410B">
        <w:rPr>
          <w:rFonts w:cs="Arial"/>
        </w:rPr>
        <w:t>Zamawiający oraz Wykonawca zwani będą dalej łącznie „</w:t>
      </w:r>
      <w:r w:rsidRPr="002E410B">
        <w:rPr>
          <w:rFonts w:cs="Arial"/>
          <w:b/>
        </w:rPr>
        <w:t>Stronami</w:t>
      </w:r>
      <w:r w:rsidRPr="002E410B">
        <w:rPr>
          <w:rFonts w:cs="Arial"/>
        </w:rPr>
        <w:t>”, a każdy z osobna „</w:t>
      </w:r>
      <w:r w:rsidRPr="002E410B">
        <w:rPr>
          <w:rFonts w:cs="Arial"/>
          <w:b/>
        </w:rPr>
        <w:t>Stroną</w:t>
      </w:r>
      <w:r w:rsidRPr="002E410B">
        <w:rPr>
          <w:rFonts w:cs="Arial"/>
        </w:rPr>
        <w:t>”.</w:t>
      </w:r>
    </w:p>
    <w:p w14:paraId="76153B88" w14:textId="77777777" w:rsidR="00D053A7" w:rsidRPr="002E410B" w:rsidRDefault="00D053A7" w:rsidP="005D6936">
      <w:pPr>
        <w:widowControl/>
        <w:suppressAutoHyphens/>
        <w:spacing w:before="0" w:after="120"/>
        <w:jc w:val="both"/>
        <w:rPr>
          <w:rFonts w:cs="Arial"/>
        </w:rPr>
      </w:pPr>
    </w:p>
    <w:p w14:paraId="2799BB8E" w14:textId="77777777" w:rsidR="00D053A7" w:rsidRPr="00D053A7" w:rsidRDefault="00D053A7" w:rsidP="005D6936">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053A7">
        <w:rPr>
          <w:rFonts w:ascii="Arial" w:hAnsi="Arial" w:cs="Arial"/>
          <w:b/>
          <w:bCs/>
          <w:color w:val="auto"/>
          <w:sz w:val="20"/>
          <w:szCs w:val="20"/>
        </w:rPr>
        <w:t>P</w:t>
      </w:r>
      <w:r w:rsidR="007222BF">
        <w:rPr>
          <w:rFonts w:ascii="Arial" w:hAnsi="Arial" w:cs="Arial"/>
          <w:b/>
          <w:bCs/>
          <w:color w:val="auto"/>
          <w:sz w:val="20"/>
          <w:szCs w:val="20"/>
        </w:rPr>
        <w:t>RZEDMIOT UMOWY</w:t>
      </w:r>
    </w:p>
    <w:p w14:paraId="4FBD06D5" w14:textId="77777777" w:rsidR="00D053A7" w:rsidRPr="002E410B" w:rsidRDefault="00D053A7" w:rsidP="005D6936">
      <w:pPr>
        <w:widowControl/>
        <w:numPr>
          <w:ilvl w:val="1"/>
          <w:numId w:val="29"/>
        </w:numPr>
        <w:suppressAutoHyphens/>
        <w:spacing w:before="0" w:after="120"/>
        <w:ind w:left="567" w:hanging="567"/>
        <w:jc w:val="both"/>
        <w:rPr>
          <w:rFonts w:cs="Arial"/>
          <w:lang w:val="x-none"/>
        </w:rPr>
      </w:pPr>
      <w:r w:rsidRPr="002E410B">
        <w:rPr>
          <w:rFonts w:cs="Arial"/>
        </w:rPr>
        <w:t xml:space="preserve">Przedmiotem Umowy jest określenie warunków i zasad świadczenia przez Wykonawcę na rzecz Zamawiającego </w:t>
      </w:r>
      <w:r w:rsidR="00DC2DC3">
        <w:rPr>
          <w:rFonts w:cs="Arial"/>
        </w:rPr>
        <w:t>wykonania</w:t>
      </w:r>
      <w:r w:rsidR="00F02A59">
        <w:rPr>
          <w:rFonts w:cs="Arial"/>
        </w:rPr>
        <w:t xml:space="preserve"> przeglądów (w tym</w:t>
      </w:r>
      <w:r w:rsidR="00DC2DC3">
        <w:rPr>
          <w:rFonts w:cs="Arial"/>
        </w:rPr>
        <w:t xml:space="preserve"> konserwacji</w:t>
      </w:r>
      <w:r w:rsidR="00F02A59">
        <w:rPr>
          <w:rFonts w:cs="Arial"/>
        </w:rPr>
        <w:t xml:space="preserve"> i</w:t>
      </w:r>
      <w:r w:rsidR="00DC2DC3">
        <w:rPr>
          <w:rFonts w:cs="Arial"/>
        </w:rPr>
        <w:t xml:space="preserve"> diagnostyki</w:t>
      </w:r>
      <w:r w:rsidR="00F02A59">
        <w:rPr>
          <w:rFonts w:cs="Arial"/>
        </w:rPr>
        <w:t>)</w:t>
      </w:r>
      <w:r w:rsidR="00DC2DC3">
        <w:rPr>
          <w:rFonts w:cs="Arial"/>
        </w:rPr>
        <w:t xml:space="preserve">, </w:t>
      </w:r>
      <w:r w:rsidR="00F02A59">
        <w:rPr>
          <w:rFonts w:cs="Arial"/>
        </w:rPr>
        <w:t>usuwani</w:t>
      </w:r>
      <w:r w:rsidR="007F52CD">
        <w:rPr>
          <w:rFonts w:cs="Arial"/>
        </w:rPr>
        <w:t>a</w:t>
      </w:r>
      <w:r w:rsidR="00F02A59">
        <w:rPr>
          <w:rFonts w:cs="Arial"/>
        </w:rPr>
        <w:t xml:space="preserve"> awarii </w:t>
      </w:r>
      <w:r w:rsidR="007F52CD">
        <w:rPr>
          <w:rFonts w:cs="Arial"/>
        </w:rPr>
        <w:t xml:space="preserve">oraz </w:t>
      </w:r>
      <w:r w:rsidR="00DC2DC3">
        <w:rPr>
          <w:rFonts w:cs="Arial"/>
        </w:rPr>
        <w:t>napraw 2 szt.</w:t>
      </w:r>
      <w:r w:rsidR="00F02A59">
        <w:rPr>
          <w:rFonts w:cs="Arial"/>
        </w:rPr>
        <w:t xml:space="preserve"> </w:t>
      </w:r>
      <w:r w:rsidR="00DC2DC3">
        <w:rPr>
          <w:rFonts w:cs="Arial"/>
        </w:rPr>
        <w:t>suwnic chwytakowych zainstalowanych w Ele</w:t>
      </w:r>
      <w:r w:rsidR="00263611">
        <w:rPr>
          <w:rFonts w:cs="Arial"/>
        </w:rPr>
        <w:t>k</w:t>
      </w:r>
      <w:r w:rsidR="00DC2DC3">
        <w:rPr>
          <w:rFonts w:cs="Arial"/>
        </w:rPr>
        <w:t>trociepłowni Pruszków</w:t>
      </w:r>
      <w:r w:rsidR="004A1F15">
        <w:rPr>
          <w:rFonts w:cs="Arial"/>
        </w:rPr>
        <w:t>,</w:t>
      </w:r>
      <w:r w:rsidR="00DC2DC3">
        <w:rPr>
          <w:rFonts w:cs="Arial"/>
        </w:rPr>
        <w:t xml:space="preserve"> </w:t>
      </w:r>
      <w:r w:rsidRPr="002E410B">
        <w:rPr>
          <w:rFonts w:cs="Arial"/>
        </w:rPr>
        <w:t xml:space="preserve">usług </w:t>
      </w:r>
      <w:r w:rsidR="003458AB">
        <w:rPr>
          <w:rFonts w:cs="Arial"/>
        </w:rPr>
        <w:t xml:space="preserve">wykonywanych na dwóch suwnicach chwytakowych </w:t>
      </w:r>
      <w:r w:rsidR="004A1F15">
        <w:rPr>
          <w:rFonts w:cs="Arial"/>
        </w:rPr>
        <w:t>(</w:t>
      </w:r>
      <w:r w:rsidR="007F52CD">
        <w:rPr>
          <w:rFonts w:cs="Arial"/>
        </w:rPr>
        <w:t>„</w:t>
      </w:r>
      <w:r w:rsidR="007F52CD" w:rsidRPr="004A1F15">
        <w:rPr>
          <w:rFonts w:cs="Arial"/>
          <w:b/>
          <w:bCs/>
        </w:rPr>
        <w:t>Urządzenie</w:t>
      </w:r>
      <w:r w:rsidR="007F52CD">
        <w:rPr>
          <w:rFonts w:cs="Arial"/>
        </w:rPr>
        <w:t>” lub</w:t>
      </w:r>
      <w:r w:rsidR="003458AB">
        <w:rPr>
          <w:rFonts w:cs="Arial"/>
        </w:rPr>
        <w:t xml:space="preserve"> </w:t>
      </w:r>
      <w:r w:rsidR="002E5838">
        <w:rPr>
          <w:rFonts w:cs="Arial"/>
          <w:b/>
          <w:bCs/>
        </w:rPr>
        <w:t>„Urządzenia</w:t>
      </w:r>
      <w:r w:rsidR="003458AB" w:rsidRPr="003458AB">
        <w:rPr>
          <w:rFonts w:cs="Arial"/>
          <w:b/>
          <w:bCs/>
        </w:rPr>
        <w:t>”</w:t>
      </w:r>
      <w:r w:rsidR="004A1F15" w:rsidRPr="004A1F15">
        <w:rPr>
          <w:rFonts w:cs="Arial"/>
        </w:rPr>
        <w:t>)</w:t>
      </w:r>
      <w:r w:rsidRPr="004A1F15">
        <w:rPr>
          <w:rFonts w:cs="Arial"/>
        </w:rPr>
        <w:t xml:space="preserve"> </w:t>
      </w:r>
      <w:r w:rsidR="003458AB">
        <w:rPr>
          <w:rFonts w:cs="Arial"/>
        </w:rPr>
        <w:t xml:space="preserve">wraz z dostarczeniem wszystkich niezbędnych materiałów, części zamiennych i podzespołów </w:t>
      </w:r>
      <w:r w:rsidR="00C544EA">
        <w:rPr>
          <w:rFonts w:cs="Arial"/>
        </w:rPr>
        <w:t xml:space="preserve"> </w:t>
      </w:r>
      <w:r w:rsidRPr="002E410B">
        <w:rPr>
          <w:rFonts w:cs="Arial"/>
        </w:rPr>
        <w:t>zainstalowanych w Elektrociepłowni</w:t>
      </w:r>
      <w:r w:rsidR="004C4043">
        <w:rPr>
          <w:rFonts w:cs="Arial"/>
        </w:rPr>
        <w:t xml:space="preserve"> </w:t>
      </w:r>
      <w:r w:rsidR="004345FB">
        <w:rPr>
          <w:rFonts w:cs="Arial"/>
        </w:rPr>
        <w:t xml:space="preserve">Pruszków </w:t>
      </w:r>
      <w:r w:rsidRPr="002E410B">
        <w:rPr>
          <w:rFonts w:cs="Arial"/>
        </w:rPr>
        <w:t>polegających na wykonywaniu:</w:t>
      </w:r>
    </w:p>
    <w:p w14:paraId="21BC07D3" w14:textId="77777777" w:rsidR="00041A7A" w:rsidRPr="003573BF" w:rsidRDefault="00041A7A" w:rsidP="005D6936">
      <w:pPr>
        <w:widowControl/>
        <w:numPr>
          <w:ilvl w:val="2"/>
          <w:numId w:val="29"/>
        </w:numPr>
        <w:suppressAutoHyphens/>
        <w:spacing w:before="0" w:after="120"/>
        <w:ind w:left="993" w:hanging="426"/>
        <w:jc w:val="both"/>
        <w:rPr>
          <w:rFonts w:cs="Arial"/>
          <w:lang w:val="x-none"/>
        </w:rPr>
      </w:pPr>
      <w:r w:rsidRPr="003573BF">
        <w:rPr>
          <w:rFonts w:cs="Arial"/>
        </w:rPr>
        <w:t>przeglądów stanu technicznego Urządzeń</w:t>
      </w:r>
      <w:r w:rsidR="004A1F15">
        <w:rPr>
          <w:rFonts w:cs="Arial"/>
        </w:rPr>
        <w:t>,</w:t>
      </w:r>
      <w:r w:rsidRPr="003573BF">
        <w:rPr>
          <w:rFonts w:cs="Arial"/>
        </w:rPr>
        <w:t xml:space="preserve"> ich bieżących regulacji i diagnostyki oraz czynności konserwacyjnych</w:t>
      </w:r>
      <w:r w:rsidR="00C72BA0">
        <w:rPr>
          <w:rFonts w:cs="Arial"/>
        </w:rPr>
        <w:t xml:space="preserve"> </w:t>
      </w:r>
      <w:r w:rsidRPr="003573BF">
        <w:rPr>
          <w:rFonts w:cs="Arial"/>
        </w:rPr>
        <w:t>(„</w:t>
      </w:r>
      <w:r w:rsidRPr="003573BF">
        <w:rPr>
          <w:rFonts w:cs="Arial"/>
          <w:b/>
        </w:rPr>
        <w:t>Przegląd</w:t>
      </w:r>
      <w:r w:rsidR="00420108">
        <w:rPr>
          <w:rFonts w:cs="Arial"/>
        </w:rPr>
        <w:t>”</w:t>
      </w:r>
      <w:r w:rsidRPr="003573BF">
        <w:rPr>
          <w:rFonts w:cs="Arial"/>
        </w:rPr>
        <w:t xml:space="preserve">), </w:t>
      </w:r>
    </w:p>
    <w:p w14:paraId="4584F973" w14:textId="77777777" w:rsidR="00D018B7" w:rsidRPr="00D018B7" w:rsidRDefault="00D018B7" w:rsidP="005D6936">
      <w:pPr>
        <w:widowControl/>
        <w:numPr>
          <w:ilvl w:val="2"/>
          <w:numId w:val="29"/>
        </w:numPr>
        <w:suppressAutoHyphens/>
        <w:spacing w:before="0" w:after="120"/>
        <w:ind w:left="993" w:hanging="426"/>
        <w:jc w:val="both"/>
        <w:rPr>
          <w:rFonts w:cs="Arial"/>
          <w:lang w:val="x-none"/>
        </w:rPr>
      </w:pPr>
      <w:r w:rsidRPr="003573BF">
        <w:rPr>
          <w:rFonts w:cs="Arial"/>
        </w:rPr>
        <w:t>napraw Urządzeń,</w:t>
      </w:r>
      <w:r w:rsidRPr="002E410B">
        <w:rPr>
          <w:rFonts w:cs="Arial"/>
        </w:rPr>
        <w:t xml:space="preserve"> tj. usuwania usterek zdiagnozowanych podczas Przeglądów („</w:t>
      </w:r>
      <w:r w:rsidRPr="002E410B">
        <w:rPr>
          <w:rFonts w:cs="Arial"/>
          <w:b/>
        </w:rPr>
        <w:t>Naprawa</w:t>
      </w:r>
      <w:r w:rsidRPr="002E410B">
        <w:rPr>
          <w:rFonts w:cs="Arial"/>
        </w:rPr>
        <w:t xml:space="preserve">”), </w:t>
      </w:r>
    </w:p>
    <w:p w14:paraId="19629BC7" w14:textId="77777777" w:rsidR="005152DA" w:rsidRPr="005152DA" w:rsidRDefault="007F52CD" w:rsidP="005D6936">
      <w:pPr>
        <w:widowControl/>
        <w:numPr>
          <w:ilvl w:val="2"/>
          <w:numId w:val="29"/>
        </w:numPr>
        <w:suppressAutoHyphens/>
        <w:spacing w:before="0" w:after="120"/>
        <w:ind w:left="993" w:hanging="426"/>
        <w:jc w:val="both"/>
        <w:rPr>
          <w:rFonts w:cs="Arial"/>
          <w:lang w:val="x-none"/>
        </w:rPr>
      </w:pPr>
      <w:r>
        <w:rPr>
          <w:rFonts w:cs="Arial"/>
        </w:rPr>
        <w:t>i</w:t>
      </w:r>
      <w:r w:rsidR="00D053A7" w:rsidRPr="002E410B">
        <w:rPr>
          <w:rFonts w:cs="Arial"/>
        </w:rPr>
        <w:t>nnych prac dodatkowych, niewymienionych powyżej</w:t>
      </w:r>
      <w:r w:rsidR="00D053A7" w:rsidRPr="002E410B" w:rsidDel="00D75497">
        <w:rPr>
          <w:rFonts w:cs="Arial"/>
        </w:rPr>
        <w:t xml:space="preserve"> </w:t>
      </w:r>
      <w:r w:rsidR="00D053A7" w:rsidRPr="002E410B">
        <w:rPr>
          <w:rFonts w:cs="Arial"/>
        </w:rPr>
        <w:t>(„</w:t>
      </w:r>
      <w:r w:rsidR="00D053A7" w:rsidRPr="002E410B">
        <w:rPr>
          <w:rFonts w:cs="Arial"/>
          <w:b/>
        </w:rPr>
        <w:t>Prace Dodatkowe</w:t>
      </w:r>
      <w:r w:rsidR="00D053A7" w:rsidRPr="002E410B">
        <w:rPr>
          <w:rFonts w:cs="Arial"/>
        </w:rPr>
        <w:t>”)</w:t>
      </w:r>
      <w:r w:rsidR="00BB58CB">
        <w:rPr>
          <w:rFonts w:cs="Arial"/>
        </w:rPr>
        <w:t>,</w:t>
      </w:r>
      <w:r w:rsidR="00D053A7" w:rsidRPr="002E410B">
        <w:rPr>
          <w:rFonts w:cs="Arial"/>
        </w:rPr>
        <w:t xml:space="preserve"> </w:t>
      </w:r>
    </w:p>
    <w:p w14:paraId="76FEE374" w14:textId="77777777" w:rsidR="00041A7A" w:rsidRPr="00BB58CB" w:rsidRDefault="007F52CD" w:rsidP="005D6936">
      <w:pPr>
        <w:widowControl/>
        <w:numPr>
          <w:ilvl w:val="2"/>
          <w:numId w:val="29"/>
        </w:numPr>
        <w:suppressAutoHyphens/>
        <w:spacing w:before="0" w:after="120"/>
        <w:ind w:left="993" w:hanging="426"/>
        <w:jc w:val="both"/>
        <w:rPr>
          <w:rFonts w:cs="Arial"/>
          <w:lang w:val="x-none"/>
        </w:rPr>
      </w:pPr>
      <w:bookmarkStart w:id="4" w:name="_Hlk227142142"/>
      <w:r>
        <w:rPr>
          <w:rFonts w:cs="Arial"/>
        </w:rPr>
        <w:t>u</w:t>
      </w:r>
      <w:r w:rsidR="005152DA">
        <w:rPr>
          <w:rFonts w:cs="Arial"/>
        </w:rPr>
        <w:t>suwani</w:t>
      </w:r>
      <w:r>
        <w:rPr>
          <w:rFonts w:cs="Arial"/>
        </w:rPr>
        <w:t>u</w:t>
      </w:r>
      <w:r w:rsidR="005152DA">
        <w:rPr>
          <w:rFonts w:cs="Arial"/>
        </w:rPr>
        <w:t xml:space="preserve"> awarii </w:t>
      </w:r>
      <w:r w:rsidR="005152DA" w:rsidRPr="002E410B">
        <w:rPr>
          <w:rFonts w:cs="Arial"/>
        </w:rPr>
        <w:t>(„</w:t>
      </w:r>
      <w:r w:rsidR="005152DA" w:rsidRPr="002E410B">
        <w:rPr>
          <w:rFonts w:cs="Arial"/>
          <w:b/>
        </w:rPr>
        <w:t xml:space="preserve">Prace </w:t>
      </w:r>
      <w:r w:rsidR="005152DA">
        <w:rPr>
          <w:rFonts w:cs="Arial"/>
          <w:b/>
        </w:rPr>
        <w:t>Awaryjne</w:t>
      </w:r>
      <w:r w:rsidR="005152DA" w:rsidRPr="002E410B">
        <w:rPr>
          <w:rFonts w:cs="Arial"/>
        </w:rPr>
        <w:t xml:space="preserve">”) </w:t>
      </w:r>
      <w:bookmarkEnd w:id="4"/>
    </w:p>
    <w:p w14:paraId="2B68C1E4" w14:textId="77777777" w:rsidR="00D053A7" w:rsidRDefault="00D053A7" w:rsidP="005D6936">
      <w:pPr>
        <w:widowControl/>
        <w:suppressAutoHyphens/>
        <w:spacing w:before="0" w:after="120"/>
        <w:ind w:left="567"/>
        <w:jc w:val="both"/>
        <w:rPr>
          <w:rFonts w:cs="Arial"/>
        </w:rPr>
      </w:pPr>
      <w:r w:rsidRPr="002E410B">
        <w:rPr>
          <w:rFonts w:cs="Arial"/>
        </w:rPr>
        <w:t>wraz z dostarczeniem Zamawiającemu materiałów, podzespołów, urządzeń, aparatury, części zamiennych lub innych elementów niezbędnych do realizacji Umowy („</w:t>
      </w:r>
      <w:r w:rsidRPr="002E410B">
        <w:rPr>
          <w:rFonts w:cs="Arial"/>
          <w:b/>
        </w:rPr>
        <w:t>Materiały</w:t>
      </w:r>
      <w:r w:rsidRPr="002E410B">
        <w:rPr>
          <w:rFonts w:cs="Arial"/>
        </w:rPr>
        <w:t>”).</w:t>
      </w:r>
    </w:p>
    <w:p w14:paraId="6CE31F44" w14:textId="77777777" w:rsidR="00630630" w:rsidRPr="000058F5" w:rsidRDefault="00630630" w:rsidP="005D6936">
      <w:pPr>
        <w:widowControl/>
        <w:numPr>
          <w:ilvl w:val="1"/>
          <w:numId w:val="29"/>
        </w:numPr>
        <w:suppressAutoHyphens/>
        <w:spacing w:before="0" w:after="120"/>
        <w:ind w:left="567" w:hanging="567"/>
        <w:jc w:val="both"/>
        <w:rPr>
          <w:rFonts w:cs="Arial"/>
        </w:rPr>
      </w:pPr>
      <w:r w:rsidRPr="000058F5">
        <w:rPr>
          <w:rFonts w:cs="Arial"/>
        </w:rPr>
        <w:lastRenderedPageBreak/>
        <w:t xml:space="preserve">Usługi </w:t>
      </w:r>
      <w:r w:rsidR="00263611" w:rsidRPr="000058F5">
        <w:rPr>
          <w:rFonts w:cs="Arial"/>
        </w:rPr>
        <w:t xml:space="preserve">przeglądu </w:t>
      </w:r>
      <w:r w:rsidRPr="000058F5">
        <w:rPr>
          <w:rFonts w:cs="Arial"/>
        </w:rPr>
        <w:t xml:space="preserve">wymienione w ust. 1 pkt 1 realizowane będą </w:t>
      </w:r>
      <w:r w:rsidRPr="00046F9D">
        <w:rPr>
          <w:rFonts w:cs="Arial"/>
        </w:rPr>
        <w:t>cyklicznie</w:t>
      </w:r>
      <w:r w:rsidR="007F52CD">
        <w:rPr>
          <w:rFonts w:cs="Arial"/>
        </w:rPr>
        <w:t xml:space="preserve"> (tj. </w:t>
      </w:r>
      <w:r w:rsidR="00490776">
        <w:rPr>
          <w:rFonts w:cs="Arial"/>
        </w:rPr>
        <w:t>dwa razy w miesiącu</w:t>
      </w:r>
      <w:r w:rsidR="007F52CD">
        <w:rPr>
          <w:rFonts w:cs="Arial"/>
        </w:rPr>
        <w:t>)</w:t>
      </w:r>
      <w:r w:rsidRPr="000058F5">
        <w:rPr>
          <w:rFonts w:cs="Arial"/>
        </w:rPr>
        <w:t xml:space="preserve"> bez </w:t>
      </w:r>
      <w:r w:rsidR="00143820" w:rsidRPr="000058F5">
        <w:rPr>
          <w:rFonts w:cs="Arial"/>
        </w:rPr>
        <w:t xml:space="preserve">oddzielnego </w:t>
      </w:r>
      <w:r w:rsidRPr="000058F5">
        <w:rPr>
          <w:rFonts w:cs="Arial"/>
        </w:rPr>
        <w:t xml:space="preserve">zamówienia. </w:t>
      </w:r>
    </w:p>
    <w:p w14:paraId="603372EE" w14:textId="77777777" w:rsidR="00D053A7" w:rsidRPr="002E410B" w:rsidRDefault="00D053A7" w:rsidP="005D6936">
      <w:pPr>
        <w:widowControl/>
        <w:numPr>
          <w:ilvl w:val="1"/>
          <w:numId w:val="29"/>
        </w:numPr>
        <w:suppressAutoHyphens/>
        <w:spacing w:before="0" w:after="120"/>
        <w:ind w:left="567" w:hanging="567"/>
        <w:jc w:val="both"/>
        <w:rPr>
          <w:rFonts w:cs="Arial"/>
        </w:rPr>
      </w:pPr>
      <w:r w:rsidRPr="002E410B">
        <w:rPr>
          <w:rFonts w:cs="Arial"/>
        </w:rPr>
        <w:t xml:space="preserve">Usługi wymienione w ust. 1 pkt </w:t>
      </w:r>
      <w:r w:rsidR="00630630">
        <w:rPr>
          <w:rFonts w:cs="Arial"/>
        </w:rPr>
        <w:t>2</w:t>
      </w:r>
      <w:r w:rsidR="004A1F15">
        <w:rPr>
          <w:rFonts w:cs="Arial"/>
        </w:rPr>
        <w:t xml:space="preserve"> i pkt </w:t>
      </w:r>
      <w:r w:rsidR="00630630">
        <w:rPr>
          <w:rFonts w:cs="Arial"/>
        </w:rPr>
        <w:t>3</w:t>
      </w:r>
      <w:r w:rsidRPr="002E410B">
        <w:rPr>
          <w:rFonts w:cs="Arial"/>
        </w:rPr>
        <w:t xml:space="preserve"> oraz dostawy Materiałów realizowane będą w przypadku zaistnienia potrzeby ich wykonania lub dostarczenia, po uprzednim złożeniu przez Zamawiającego zamówienia („</w:t>
      </w:r>
      <w:r w:rsidRPr="002E410B">
        <w:rPr>
          <w:rFonts w:cs="Arial"/>
          <w:b/>
        </w:rPr>
        <w:t>Zamówienie</w:t>
      </w:r>
      <w:r w:rsidRPr="002E410B">
        <w:rPr>
          <w:rFonts w:cs="Arial"/>
        </w:rPr>
        <w:t>”)</w:t>
      </w:r>
      <w:r w:rsidR="007F52CD">
        <w:rPr>
          <w:rFonts w:cs="Arial"/>
        </w:rPr>
        <w:t xml:space="preserve"> lub zlecenia</w:t>
      </w:r>
      <w:r w:rsidRPr="002E410B">
        <w:rPr>
          <w:rFonts w:cs="Arial"/>
        </w:rPr>
        <w:t xml:space="preserve">. </w:t>
      </w:r>
    </w:p>
    <w:p w14:paraId="30CCFEC9" w14:textId="77777777" w:rsidR="005152DA" w:rsidRPr="00005FF1" w:rsidRDefault="005152DA" w:rsidP="005D6936">
      <w:pPr>
        <w:widowControl/>
        <w:numPr>
          <w:ilvl w:val="1"/>
          <w:numId w:val="29"/>
        </w:numPr>
        <w:suppressAutoHyphens/>
        <w:spacing w:before="0" w:after="120"/>
        <w:ind w:left="567" w:hanging="567"/>
        <w:jc w:val="both"/>
        <w:rPr>
          <w:rFonts w:cs="Arial"/>
        </w:rPr>
      </w:pPr>
      <w:r w:rsidRPr="002E410B">
        <w:rPr>
          <w:rFonts w:cs="Arial"/>
        </w:rPr>
        <w:t>Usługi wymienione w ust. 1 pkt</w:t>
      </w:r>
      <w:r w:rsidR="008B787A">
        <w:rPr>
          <w:rFonts w:cs="Arial"/>
        </w:rPr>
        <w:t xml:space="preserve"> </w:t>
      </w:r>
      <w:r w:rsidRPr="00005FF1">
        <w:rPr>
          <w:rFonts w:cs="Arial"/>
        </w:rPr>
        <w:t>4</w:t>
      </w:r>
      <w:r w:rsidR="00630630">
        <w:rPr>
          <w:rFonts w:cs="Arial"/>
        </w:rPr>
        <w:t xml:space="preserve"> </w:t>
      </w:r>
      <w:r>
        <w:rPr>
          <w:rFonts w:cs="Arial"/>
        </w:rPr>
        <w:t xml:space="preserve">wykonywane </w:t>
      </w:r>
      <w:r w:rsidR="00630630">
        <w:rPr>
          <w:rFonts w:cs="Arial"/>
        </w:rPr>
        <w:t>b</w:t>
      </w:r>
      <w:r>
        <w:rPr>
          <w:rFonts w:cs="Arial"/>
        </w:rPr>
        <w:t xml:space="preserve">ędą na podstawie </w:t>
      </w:r>
      <w:r w:rsidR="00630630">
        <w:rPr>
          <w:rFonts w:cs="Arial"/>
        </w:rPr>
        <w:t xml:space="preserve">zawiadomienia wystawionego przez </w:t>
      </w:r>
      <w:r w:rsidR="00630630" w:rsidRPr="00E96F67">
        <w:rPr>
          <w:rFonts w:cs="Arial"/>
        </w:rPr>
        <w:t>przedstawiciel Zamawiającego ds. handlowych</w:t>
      </w:r>
      <w:r w:rsidR="00630630">
        <w:rPr>
          <w:rFonts w:cs="Arial"/>
        </w:rPr>
        <w:t xml:space="preserve"> lub Dyżurnego Inżyniera Ruchu E</w:t>
      </w:r>
      <w:r w:rsidR="00AD0383">
        <w:rPr>
          <w:rFonts w:cs="Arial"/>
        </w:rPr>
        <w:t>C</w:t>
      </w:r>
      <w:r w:rsidR="00630630">
        <w:rPr>
          <w:rFonts w:cs="Arial"/>
        </w:rPr>
        <w:t xml:space="preserve"> Pruszków</w:t>
      </w:r>
      <w:r w:rsidR="00820A9B">
        <w:rPr>
          <w:rFonts w:cs="Arial"/>
        </w:rPr>
        <w:t xml:space="preserve"> zgodnie z postanowieniami §1</w:t>
      </w:r>
      <w:r w:rsidR="00474559">
        <w:rPr>
          <w:rFonts w:cs="Arial"/>
        </w:rPr>
        <w:t>2</w:t>
      </w:r>
      <w:r w:rsidR="00820A9B">
        <w:rPr>
          <w:rFonts w:cs="Arial"/>
        </w:rPr>
        <w:t xml:space="preserve"> Umowy</w:t>
      </w:r>
      <w:r w:rsidR="00005FF1">
        <w:rPr>
          <w:rFonts w:cs="Arial"/>
        </w:rPr>
        <w:t xml:space="preserve"> i rozliczane będą powykonawczo.</w:t>
      </w:r>
    </w:p>
    <w:p w14:paraId="43573531" w14:textId="77777777" w:rsidR="005152DA" w:rsidRPr="00BA5E98" w:rsidRDefault="00005FF1" w:rsidP="005D6936">
      <w:pPr>
        <w:widowControl/>
        <w:numPr>
          <w:ilvl w:val="1"/>
          <w:numId w:val="29"/>
        </w:numPr>
        <w:suppressAutoHyphens/>
        <w:spacing w:before="0" w:after="120"/>
        <w:ind w:left="567" w:hanging="567"/>
        <w:jc w:val="both"/>
        <w:rPr>
          <w:rFonts w:cs="Arial"/>
        </w:rPr>
      </w:pPr>
      <w:r w:rsidRPr="00BA5E98">
        <w:rPr>
          <w:rFonts w:cs="Arial"/>
        </w:rPr>
        <w:t>Usługi wymienione w ust. 1 pkt 1,2,3,4 będą w dalszej części Umowy zwane łącznie „</w:t>
      </w:r>
      <w:r w:rsidRPr="00BA5E98">
        <w:rPr>
          <w:rFonts w:cs="Arial"/>
          <w:b/>
        </w:rPr>
        <w:t>pracami</w:t>
      </w:r>
      <w:r w:rsidRPr="00BA5E98">
        <w:rPr>
          <w:rFonts w:cs="Arial"/>
        </w:rPr>
        <w:t xml:space="preserve">”. </w:t>
      </w:r>
    </w:p>
    <w:p w14:paraId="03A08048" w14:textId="77777777" w:rsidR="00D053A7" w:rsidRDefault="00D053A7" w:rsidP="005D6936">
      <w:pPr>
        <w:widowControl/>
        <w:numPr>
          <w:ilvl w:val="1"/>
          <w:numId w:val="29"/>
        </w:numPr>
        <w:suppressAutoHyphens/>
        <w:spacing w:before="0" w:after="120"/>
        <w:ind w:left="567" w:hanging="567"/>
        <w:jc w:val="both"/>
        <w:rPr>
          <w:rFonts w:cs="Arial"/>
        </w:rPr>
      </w:pPr>
      <w:r w:rsidRPr="00BA5E98">
        <w:rPr>
          <w:rFonts w:cs="Arial"/>
        </w:rPr>
        <w:t>Celem realizacji Umowy jest utrzymanie</w:t>
      </w:r>
      <w:r w:rsidR="005059B6" w:rsidRPr="00BA5E98">
        <w:rPr>
          <w:rFonts w:cs="Arial"/>
        </w:rPr>
        <w:t xml:space="preserve"> </w:t>
      </w:r>
      <w:r w:rsidRPr="00BA5E98">
        <w:rPr>
          <w:rFonts w:cs="Arial"/>
        </w:rPr>
        <w:t>pełnej sprawności Urządzeń, a w szczególności zapewnienie niezawodności i bezpieczeństwa jego/ich funkcjonowania, przez cały okres obowiązywania Umowy, nawet jeżeli prace potrzebne do osiągnięcia powyższego celu nie są wyraźnie wyszczególnione w Umowie lub w dokumentacji technicznej udostępnianej Wykonawcy przez Zamawiającego.</w:t>
      </w:r>
    </w:p>
    <w:p w14:paraId="3F65F7B7" w14:textId="77777777" w:rsidR="007A058C" w:rsidRPr="00BA5E98" w:rsidRDefault="007A058C" w:rsidP="007A058C">
      <w:pPr>
        <w:widowControl/>
        <w:suppressAutoHyphens/>
        <w:spacing w:before="0" w:after="120"/>
        <w:ind w:left="567"/>
        <w:jc w:val="both"/>
        <w:rPr>
          <w:rFonts w:cs="Arial"/>
        </w:rPr>
      </w:pPr>
    </w:p>
    <w:p w14:paraId="45DCEBBD" w14:textId="77777777" w:rsidR="00D053A7" w:rsidRPr="00BA5E98" w:rsidRDefault="00D053A7" w:rsidP="00BC2126">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BA5E98">
        <w:rPr>
          <w:rFonts w:ascii="Arial" w:hAnsi="Arial" w:cs="Arial"/>
          <w:b/>
          <w:bCs/>
          <w:color w:val="auto"/>
          <w:sz w:val="20"/>
          <w:szCs w:val="20"/>
        </w:rPr>
        <w:t>Z</w:t>
      </w:r>
      <w:r w:rsidR="007222BF" w:rsidRPr="00BA5E98">
        <w:rPr>
          <w:rFonts w:ascii="Arial" w:hAnsi="Arial" w:cs="Arial"/>
          <w:b/>
          <w:bCs/>
          <w:color w:val="auto"/>
          <w:sz w:val="20"/>
          <w:szCs w:val="20"/>
        </w:rPr>
        <w:t>AKRES I MIEJSCE WYKONYWANIA PRAC</w:t>
      </w:r>
    </w:p>
    <w:p w14:paraId="474C9DB5" w14:textId="77777777" w:rsidR="00D053A7" w:rsidRPr="00BA5E98" w:rsidRDefault="00D053A7" w:rsidP="00BC2126">
      <w:pPr>
        <w:widowControl/>
        <w:numPr>
          <w:ilvl w:val="0"/>
          <w:numId w:val="30"/>
        </w:numPr>
        <w:suppressAutoHyphens/>
        <w:spacing w:before="0" w:after="120"/>
        <w:ind w:left="567" w:hanging="567"/>
        <w:jc w:val="both"/>
        <w:rPr>
          <w:rFonts w:cs="Arial"/>
        </w:rPr>
      </w:pPr>
      <w:r w:rsidRPr="00BA5E98">
        <w:rPr>
          <w:rFonts w:cs="Arial"/>
        </w:rPr>
        <w:t>Zakres wykonywanych przez Wykonawcę prac obejmuje</w:t>
      </w:r>
      <w:r w:rsidR="00267869" w:rsidRPr="00BA5E98">
        <w:rPr>
          <w:rFonts w:cs="Arial"/>
        </w:rPr>
        <w:t xml:space="preserve"> dwie suwnice odżużlania (nr rej. N3327000012) i suwnica nawęglania (nr rej. N3327000014) </w:t>
      </w:r>
      <w:r w:rsidR="0054605C">
        <w:rPr>
          <w:rFonts w:cs="Arial"/>
        </w:rPr>
        <w:t xml:space="preserve">tj. </w:t>
      </w:r>
      <w:r w:rsidRPr="00BA5E98">
        <w:rPr>
          <w:rFonts w:cs="Arial"/>
        </w:rPr>
        <w:t xml:space="preserve"> kompleksową realizację wszystkich czynności potrzebnych do osiągnięcia przez Urządzenia wymaganych paramentów technicznych, sprawności ruchowej i bezpieczeństwa, nawet, jeżeli takie elementy prac nie są wyraźnie wyszczególnione w Umowie lub w dokumentacji technicznej, w tym instrukcji eksploatacji Urządzeń, udostępnionej Wykonawcy przez Zamawiającego.</w:t>
      </w:r>
    </w:p>
    <w:p w14:paraId="614AFFBE" w14:textId="77777777" w:rsidR="00D053A7" w:rsidRPr="00BA5E98" w:rsidRDefault="00D053A7" w:rsidP="005D6936">
      <w:pPr>
        <w:widowControl/>
        <w:numPr>
          <w:ilvl w:val="0"/>
          <w:numId w:val="30"/>
        </w:numPr>
        <w:suppressAutoHyphens/>
        <w:spacing w:before="0" w:after="120"/>
        <w:ind w:left="567" w:hanging="567"/>
        <w:jc w:val="both"/>
        <w:rPr>
          <w:rFonts w:cs="Arial"/>
        </w:rPr>
      </w:pPr>
      <w:r w:rsidRPr="00BA5E98">
        <w:rPr>
          <w:rFonts w:cs="Arial"/>
        </w:rPr>
        <w:t xml:space="preserve">Parametry techniczne Urządzeń po zakończeniu wykonywania prac powinny być zgodne </w:t>
      </w:r>
      <w:r w:rsidRPr="00BA5E98">
        <w:rPr>
          <w:rFonts w:cs="Arial"/>
        </w:rPr>
        <w:br/>
        <w:t>z dokumentacją techniczną Urządzeń oraz obowiązującymi normami i przepisami.</w:t>
      </w:r>
    </w:p>
    <w:p w14:paraId="154217CF" w14:textId="77777777" w:rsidR="00D053A7" w:rsidRPr="000058F5" w:rsidRDefault="00D053A7" w:rsidP="00BC2126">
      <w:pPr>
        <w:widowControl/>
        <w:numPr>
          <w:ilvl w:val="0"/>
          <w:numId w:val="30"/>
        </w:numPr>
        <w:suppressAutoHyphens/>
        <w:spacing w:before="0" w:after="120"/>
        <w:ind w:left="567" w:hanging="567"/>
        <w:jc w:val="both"/>
        <w:rPr>
          <w:rFonts w:cs="Arial"/>
        </w:rPr>
      </w:pPr>
      <w:r w:rsidRPr="00BA5E98">
        <w:rPr>
          <w:rFonts w:cs="Arial"/>
        </w:rPr>
        <w:t xml:space="preserve">Prace wykonywane będą na terenie zakładu Zamawiającego, tj. </w:t>
      </w:r>
      <w:r w:rsidR="007357A4" w:rsidRPr="00BA5E98">
        <w:rPr>
          <w:rFonts w:cs="Arial"/>
        </w:rPr>
        <w:t>EC Pruszków</w:t>
      </w:r>
      <w:r w:rsidRPr="00BA5E98">
        <w:rPr>
          <w:rFonts w:cs="Arial"/>
        </w:rPr>
        <w:t xml:space="preserve"> przy ul. </w:t>
      </w:r>
      <w:r w:rsidR="001D4150" w:rsidRPr="00BA5E98">
        <w:rPr>
          <w:rFonts w:cs="Arial"/>
        </w:rPr>
        <w:t xml:space="preserve">Ludwika Waryńskiego 1, 05-800 Pruszków </w:t>
      </w:r>
      <w:r w:rsidRPr="00BA5E98">
        <w:rPr>
          <w:rFonts w:cs="Arial"/>
        </w:rPr>
        <w:t>(„</w:t>
      </w:r>
      <w:r w:rsidRPr="00BA5E98">
        <w:rPr>
          <w:rFonts w:cs="Arial"/>
          <w:b/>
        </w:rPr>
        <w:t>Zakład</w:t>
      </w:r>
      <w:r w:rsidRPr="00BA5E98">
        <w:rPr>
          <w:rFonts w:cs="Arial"/>
        </w:rPr>
        <w:t>”) w odpowiednio wydzielonym i oznakowanym rejonie wykonywania prac lub u Wykonawcy. W przypadku wykonywania prac na terenie zakładu Wykonawcy, Wykonawca zapewnia w ramach wynagrodzenia transport elementów Urządzeń</w:t>
      </w:r>
      <w:r w:rsidRPr="002E410B">
        <w:rPr>
          <w:rFonts w:cs="Arial"/>
        </w:rPr>
        <w:t xml:space="preserve"> lub </w:t>
      </w:r>
      <w:r w:rsidRPr="000058F5">
        <w:rPr>
          <w:rFonts w:cs="Arial"/>
        </w:rPr>
        <w:t xml:space="preserve">Materiałów oraz ponosi wszelkie ryzyko z nim związane, w tym ryzyko przypadkowej utraty lub uszkodzenia. </w:t>
      </w:r>
    </w:p>
    <w:p w14:paraId="23981660" w14:textId="77777777" w:rsidR="00D053A7" w:rsidRPr="000058F5" w:rsidRDefault="00D053A7" w:rsidP="00BC2126">
      <w:pPr>
        <w:widowControl/>
        <w:numPr>
          <w:ilvl w:val="0"/>
          <w:numId w:val="30"/>
        </w:numPr>
        <w:suppressAutoHyphens/>
        <w:spacing w:before="0" w:after="120"/>
        <w:ind w:left="567" w:hanging="567"/>
        <w:jc w:val="both"/>
        <w:rPr>
          <w:rFonts w:cs="Arial"/>
        </w:rPr>
      </w:pPr>
      <w:r w:rsidRPr="000058F5">
        <w:rPr>
          <w:rFonts w:cs="Arial"/>
        </w:rPr>
        <w:t>Wykonanie wszystkich prac leżących na styku połączeń Urządzeń z innymi urządzeniami należy do obowiązków Wykonawcy.</w:t>
      </w:r>
    </w:p>
    <w:p w14:paraId="1C9F20DE" w14:textId="77777777" w:rsidR="003B0972" w:rsidRPr="000058F5" w:rsidRDefault="003B0972" w:rsidP="00BC2126">
      <w:pPr>
        <w:widowControl/>
        <w:numPr>
          <w:ilvl w:val="0"/>
          <w:numId w:val="30"/>
        </w:numPr>
        <w:suppressAutoHyphens/>
        <w:spacing w:before="0" w:after="120"/>
        <w:ind w:left="567" w:hanging="567"/>
        <w:jc w:val="both"/>
        <w:rPr>
          <w:rFonts w:cs="Arial"/>
        </w:rPr>
      </w:pPr>
      <w:r w:rsidRPr="000058F5">
        <w:rPr>
          <w:rFonts w:cs="Arial"/>
        </w:rPr>
        <w:t xml:space="preserve">Wszystkie prace wykonywane będą na terenie zakładu Zamawiającego, tj. Elektrociepłowni Pruszków przy ul. Waryńskiego 1 w Pruszkowie, w obrębie </w:t>
      </w:r>
      <w:r w:rsidR="00474969">
        <w:rPr>
          <w:rFonts w:cs="Arial"/>
        </w:rPr>
        <w:t xml:space="preserve">pola zabudowy </w:t>
      </w:r>
      <w:r w:rsidRPr="000058F5">
        <w:rPr>
          <w:rFonts w:cs="Arial"/>
        </w:rPr>
        <w:t>suwnic</w:t>
      </w:r>
      <w:r w:rsidR="007F52CD">
        <w:rPr>
          <w:rFonts w:cs="Arial"/>
        </w:rPr>
        <w:t>:</w:t>
      </w:r>
      <w:r w:rsidRPr="000058F5">
        <w:rPr>
          <w:rFonts w:cs="Arial"/>
        </w:rPr>
        <w:t xml:space="preserve"> nr rej. N3327000012</w:t>
      </w:r>
      <w:r w:rsidR="007F52CD">
        <w:rPr>
          <w:rFonts w:cs="Arial"/>
        </w:rPr>
        <w:t xml:space="preserve"> oraz </w:t>
      </w:r>
      <w:r w:rsidRPr="000058F5">
        <w:rPr>
          <w:rFonts w:cs="Arial"/>
        </w:rPr>
        <w:t>nr rej. N3327000014.</w:t>
      </w:r>
    </w:p>
    <w:p w14:paraId="1FBC9CC6" w14:textId="77777777" w:rsidR="003B0972" w:rsidRPr="000058F5" w:rsidRDefault="00A76EFA" w:rsidP="00BC2126">
      <w:pPr>
        <w:widowControl/>
        <w:numPr>
          <w:ilvl w:val="0"/>
          <w:numId w:val="30"/>
        </w:numPr>
        <w:suppressAutoHyphens/>
        <w:spacing w:before="0" w:after="120"/>
        <w:ind w:left="567" w:hanging="567"/>
        <w:jc w:val="both"/>
        <w:rPr>
          <w:rFonts w:cs="Arial"/>
        </w:rPr>
      </w:pPr>
      <w:r w:rsidRPr="000058F5">
        <w:rPr>
          <w:rFonts w:cs="Arial"/>
        </w:rPr>
        <w:t>Granice prac we wszystkich branżach wyznaczają obrysy zabudowy i miejsca operowania kompletnych suwnic wraz z przynależnymi urządzeniami pomocniczymi i z instalacjami zasilania i sterowania.</w:t>
      </w:r>
    </w:p>
    <w:p w14:paraId="21D70D48" w14:textId="77777777" w:rsidR="00A76EFA" w:rsidRPr="000058F5" w:rsidRDefault="00A76EFA" w:rsidP="00BC2126">
      <w:pPr>
        <w:widowControl/>
        <w:numPr>
          <w:ilvl w:val="0"/>
          <w:numId w:val="30"/>
        </w:numPr>
        <w:suppressAutoHyphens/>
        <w:spacing w:before="0" w:after="120"/>
        <w:ind w:left="567" w:hanging="567"/>
        <w:jc w:val="both"/>
        <w:rPr>
          <w:rFonts w:cs="Arial"/>
        </w:rPr>
      </w:pPr>
      <w:r w:rsidRPr="000058F5">
        <w:rPr>
          <w:rFonts w:cs="Arial"/>
        </w:rPr>
        <w:t>Jeżeli w trakcie realizacji Umowy wystąpi konieczność rozszerzenia jej zakresu, budżetu lub listy suwnic, może to nastąpić jedynie w formie pisemnej</w:t>
      </w:r>
      <w:r w:rsidR="004A1F15">
        <w:rPr>
          <w:rFonts w:cs="Arial"/>
        </w:rPr>
        <w:t>,</w:t>
      </w:r>
      <w:r w:rsidRPr="000058F5">
        <w:rPr>
          <w:rFonts w:cs="Arial"/>
        </w:rPr>
        <w:t xml:space="preserve"> w postaci aneksu do Umowy lub w drodze zawarcia odrębnej Umowy.</w:t>
      </w:r>
    </w:p>
    <w:p w14:paraId="52254338" w14:textId="77777777" w:rsidR="009126B0" w:rsidRDefault="009126B0" w:rsidP="00BC2126">
      <w:pPr>
        <w:widowControl/>
        <w:numPr>
          <w:ilvl w:val="0"/>
          <w:numId w:val="30"/>
        </w:numPr>
        <w:suppressAutoHyphens/>
        <w:spacing w:before="0" w:after="120"/>
        <w:ind w:left="567" w:hanging="567"/>
        <w:jc w:val="both"/>
        <w:rPr>
          <w:rFonts w:cs="Arial"/>
        </w:rPr>
      </w:pPr>
      <w:r w:rsidRPr="009126B0">
        <w:rPr>
          <w:rFonts w:cs="Arial"/>
        </w:rPr>
        <w:t>Wszystkie pozostałe szczegóły dotyczące granic prac oraz demontaży, przekładek, prowizorek, zabezpieczeń i przełączeń ruchowych na czas wykonywania prac Wykonawca będzie uzgadniał na bieżąco z przedstawicielem Zamawiającego do spraw technicznych.</w:t>
      </w:r>
    </w:p>
    <w:p w14:paraId="7A90A0CB" w14:textId="77777777" w:rsidR="007A058C" w:rsidRPr="003B0972" w:rsidRDefault="007A058C" w:rsidP="007A058C">
      <w:pPr>
        <w:widowControl/>
        <w:suppressAutoHyphens/>
        <w:spacing w:before="0" w:after="120"/>
        <w:ind w:left="567"/>
        <w:jc w:val="both"/>
        <w:rPr>
          <w:rFonts w:cs="Arial"/>
        </w:rPr>
      </w:pPr>
    </w:p>
    <w:p w14:paraId="197589B4" w14:textId="77777777" w:rsidR="00D053A7" w:rsidRPr="00FB5C93" w:rsidRDefault="00D053A7" w:rsidP="00F25A93">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FB5C93">
        <w:rPr>
          <w:rFonts w:ascii="Arial" w:hAnsi="Arial" w:cs="Arial"/>
          <w:b/>
          <w:bCs/>
          <w:color w:val="auto"/>
          <w:sz w:val="20"/>
          <w:szCs w:val="20"/>
        </w:rPr>
        <w:t>Z</w:t>
      </w:r>
      <w:r w:rsidR="007222BF" w:rsidRPr="00FB5C93">
        <w:rPr>
          <w:rFonts w:ascii="Arial" w:hAnsi="Arial" w:cs="Arial"/>
          <w:b/>
          <w:bCs/>
          <w:color w:val="auto"/>
          <w:sz w:val="20"/>
          <w:szCs w:val="20"/>
        </w:rPr>
        <w:t>OBOWIĄZANIA I UPRAWNIENIA ZAMAWIAJĄCEGO</w:t>
      </w:r>
    </w:p>
    <w:p w14:paraId="4D307EE7" w14:textId="77777777" w:rsidR="00D053A7" w:rsidRPr="00FB5C93" w:rsidRDefault="00D053A7" w:rsidP="00BC2126">
      <w:pPr>
        <w:widowControl/>
        <w:numPr>
          <w:ilvl w:val="0"/>
          <w:numId w:val="20"/>
        </w:numPr>
        <w:suppressAutoHyphens/>
        <w:spacing w:before="0" w:after="120"/>
        <w:ind w:left="567" w:hanging="567"/>
        <w:jc w:val="both"/>
        <w:rPr>
          <w:rFonts w:cs="Arial"/>
        </w:rPr>
      </w:pPr>
      <w:r w:rsidRPr="00FB5C93">
        <w:rPr>
          <w:rFonts w:cs="Arial"/>
        </w:rPr>
        <w:t>W celu realizacji prac Zamawiający zobowiązuje się udostępnić Urządzenia w</w:t>
      </w:r>
      <w:r w:rsidR="005E6884" w:rsidRPr="00FB5C93">
        <w:rPr>
          <w:rFonts w:cs="Arial"/>
        </w:rPr>
        <w:t xml:space="preserve"> terminie uwzględnionym w Zamówieniu </w:t>
      </w:r>
      <w:r w:rsidR="00F03E07">
        <w:rPr>
          <w:rFonts w:cs="Arial"/>
        </w:rPr>
        <w:t xml:space="preserve">lub zleceniu prac </w:t>
      </w:r>
      <w:r w:rsidR="005E6884" w:rsidRPr="00FB5C93">
        <w:rPr>
          <w:rFonts w:cs="Arial"/>
        </w:rPr>
        <w:t xml:space="preserve">w </w:t>
      </w:r>
      <w:r w:rsidRPr="00FB5C93">
        <w:rPr>
          <w:rFonts w:cs="Arial"/>
        </w:rPr>
        <w:t>godzinach uzgodnionych z Wykonawcą</w:t>
      </w:r>
      <w:r w:rsidR="005E6884" w:rsidRPr="00FB5C93">
        <w:rPr>
          <w:rFonts w:cs="Arial"/>
        </w:rPr>
        <w:t xml:space="preserve"> i</w:t>
      </w:r>
      <w:r w:rsidR="007A1299" w:rsidRPr="00FB5C93">
        <w:rPr>
          <w:rFonts w:cs="Arial"/>
        </w:rPr>
        <w:t xml:space="preserve"> (w przypadku napraw: uwzględnionych w </w:t>
      </w:r>
      <w:r w:rsidR="00474559">
        <w:rPr>
          <w:rFonts w:cs="Arial"/>
        </w:rPr>
        <w:t>Z</w:t>
      </w:r>
      <w:r w:rsidR="007A1299" w:rsidRPr="00FB5C93">
        <w:rPr>
          <w:rFonts w:cs="Arial"/>
        </w:rPr>
        <w:t>amówieniu), w celu realizacji przedmiotu Umowy.</w:t>
      </w:r>
    </w:p>
    <w:p w14:paraId="58814CD1" w14:textId="77777777" w:rsidR="00D053A7" w:rsidRPr="00FB5C93" w:rsidRDefault="00D053A7" w:rsidP="00BC2126">
      <w:pPr>
        <w:widowControl/>
        <w:numPr>
          <w:ilvl w:val="0"/>
          <w:numId w:val="20"/>
        </w:numPr>
        <w:suppressAutoHyphens/>
        <w:spacing w:before="0" w:after="120"/>
        <w:ind w:left="567" w:hanging="567"/>
        <w:jc w:val="both"/>
        <w:rPr>
          <w:rFonts w:cs="Arial"/>
        </w:rPr>
      </w:pPr>
      <w:r w:rsidRPr="00FB5C93">
        <w:rPr>
          <w:rFonts w:cs="Arial"/>
        </w:rPr>
        <w:t>Zamawiający udostępni Wykonawcy posiadaną dokumentację techniczną niezbędną do wykonania prac.</w:t>
      </w:r>
    </w:p>
    <w:p w14:paraId="736CD327" w14:textId="77777777" w:rsidR="006C6C98" w:rsidRPr="00FB5C93" w:rsidRDefault="006C6C98" w:rsidP="00BC2126">
      <w:pPr>
        <w:widowControl/>
        <w:numPr>
          <w:ilvl w:val="0"/>
          <w:numId w:val="20"/>
        </w:numPr>
        <w:suppressAutoHyphens/>
        <w:spacing w:before="0" w:after="120"/>
        <w:ind w:left="567" w:hanging="567"/>
        <w:jc w:val="both"/>
        <w:rPr>
          <w:rFonts w:cs="Arial"/>
        </w:rPr>
      </w:pPr>
      <w:r w:rsidRPr="00FB5C93">
        <w:rPr>
          <w:rFonts w:cs="Arial"/>
        </w:rPr>
        <w:t xml:space="preserve">Zamawiający zobowiązuje się do zawiadomienia Wykonawcy o mających się odbyć badaniach technicznych, prowadzonych przez UDT, co najmniej na 3 dni przed terminem </w:t>
      </w:r>
      <w:r w:rsidR="00143820" w:rsidRPr="00FB5C93">
        <w:rPr>
          <w:rFonts w:cs="Arial"/>
        </w:rPr>
        <w:t>planowanych badań</w:t>
      </w:r>
      <w:r w:rsidRPr="00FB5C93">
        <w:rPr>
          <w:rFonts w:cs="Arial"/>
        </w:rPr>
        <w:t>.</w:t>
      </w:r>
    </w:p>
    <w:p w14:paraId="30ED6838" w14:textId="77777777" w:rsidR="006C6C98" w:rsidRPr="00FB5C93" w:rsidRDefault="006C6C98" w:rsidP="00BC2126">
      <w:pPr>
        <w:widowControl/>
        <w:numPr>
          <w:ilvl w:val="0"/>
          <w:numId w:val="20"/>
        </w:numPr>
        <w:suppressAutoHyphens/>
        <w:spacing w:before="0" w:after="120"/>
        <w:ind w:left="567" w:hanging="567"/>
        <w:jc w:val="both"/>
        <w:rPr>
          <w:rFonts w:cs="Arial"/>
        </w:rPr>
      </w:pPr>
      <w:r w:rsidRPr="00FB5C93">
        <w:rPr>
          <w:rFonts w:cs="Arial"/>
        </w:rPr>
        <w:lastRenderedPageBreak/>
        <w:t>Zamawiający zobowiązuje się do natychmiastowego zawiadomienia Wykonawcy o wszelkich zauważonych awariach, wadach lub nieprawidłowym działaniu suwnic, a w razie konieczności zapewnia unieruchomienie ich do czasu pojawienia się personelu Wykonawcy.</w:t>
      </w:r>
    </w:p>
    <w:p w14:paraId="1EC3F94C" w14:textId="77777777" w:rsidR="006C6C98" w:rsidRPr="00FB5C93" w:rsidRDefault="006C6C98" w:rsidP="00BC2126">
      <w:pPr>
        <w:widowControl/>
        <w:numPr>
          <w:ilvl w:val="0"/>
          <w:numId w:val="20"/>
        </w:numPr>
        <w:suppressAutoHyphens/>
        <w:spacing w:before="0" w:after="120"/>
        <w:ind w:left="567" w:hanging="567"/>
        <w:jc w:val="both"/>
        <w:rPr>
          <w:rFonts w:cs="Arial"/>
        </w:rPr>
      </w:pPr>
      <w:r w:rsidRPr="00FB5C93">
        <w:rPr>
          <w:rFonts w:cs="Arial"/>
        </w:rPr>
        <w:t>Zamawiający zobowiązuje się stosować do zaleceń Wykonawcy wynikających z obowiązujących przepisów bezpieczeństwa oraz wymogów technicznych budowy i ruchu suwnic.</w:t>
      </w:r>
    </w:p>
    <w:p w14:paraId="5F3FA0FD" w14:textId="77777777" w:rsidR="006C6C98" w:rsidRPr="00FB5C93" w:rsidRDefault="006C6C98" w:rsidP="00BC2126">
      <w:pPr>
        <w:widowControl/>
        <w:numPr>
          <w:ilvl w:val="0"/>
          <w:numId w:val="20"/>
        </w:numPr>
        <w:suppressAutoHyphens/>
        <w:spacing w:before="0" w:after="120"/>
        <w:ind w:left="567" w:hanging="567"/>
        <w:jc w:val="both"/>
        <w:rPr>
          <w:rFonts w:cs="Arial"/>
        </w:rPr>
      </w:pPr>
      <w:r w:rsidRPr="00FB5C93">
        <w:rPr>
          <w:rFonts w:cs="Arial"/>
        </w:rPr>
        <w:t>Zamawiający zobowiązuje się przeszkolić pracowników Wykonawcy w zakresie szczególnych wymagań dotyczących bhp i ppoż. obowiązujących na terenie Zamawiającego.</w:t>
      </w:r>
    </w:p>
    <w:p w14:paraId="270FF595" w14:textId="77777777" w:rsidR="00D053A7" w:rsidRPr="002E410B" w:rsidRDefault="00D053A7" w:rsidP="00BC2126">
      <w:pPr>
        <w:widowControl/>
        <w:numPr>
          <w:ilvl w:val="0"/>
          <w:numId w:val="20"/>
        </w:numPr>
        <w:suppressAutoHyphens/>
        <w:spacing w:before="0" w:after="120"/>
        <w:ind w:left="567" w:hanging="567"/>
        <w:jc w:val="both"/>
        <w:rPr>
          <w:rFonts w:cs="Arial"/>
        </w:rPr>
      </w:pPr>
      <w:r w:rsidRPr="002E410B">
        <w:rPr>
          <w:rFonts w:cs="Arial"/>
        </w:rPr>
        <w:t xml:space="preserve">Zamawiający, na pisemny wniosek Wykonawcy, może, w ramach posiadanych możliwości technicznych (dostępności punktów poboru, dysponowania parametrami fizycznymi) oraz na warunkach odrębnej umowy odpłatnie zapewnić media (energię elektryczną, wodę itp.) niezbędne dla przeprowadzenia prac wykonywanych na </w:t>
      </w:r>
      <w:r w:rsidRPr="00C47738">
        <w:rPr>
          <w:rFonts w:cs="Arial"/>
        </w:rPr>
        <w:t>terenie Zakładu</w:t>
      </w:r>
      <w:r w:rsidR="00C47738" w:rsidRPr="00C47738">
        <w:rPr>
          <w:rFonts w:cs="Arial"/>
        </w:rPr>
        <w:t>.</w:t>
      </w:r>
    </w:p>
    <w:p w14:paraId="2A4D2FA5" w14:textId="77777777" w:rsidR="00D053A7" w:rsidRDefault="00D053A7" w:rsidP="00BC2126">
      <w:pPr>
        <w:widowControl/>
        <w:numPr>
          <w:ilvl w:val="0"/>
          <w:numId w:val="20"/>
        </w:numPr>
        <w:suppressAutoHyphens/>
        <w:spacing w:before="0" w:after="120"/>
        <w:ind w:left="567" w:hanging="567"/>
        <w:jc w:val="both"/>
        <w:rPr>
          <w:rFonts w:cs="Arial"/>
        </w:rPr>
      </w:pPr>
      <w:r w:rsidRPr="002E410B">
        <w:rPr>
          <w:rFonts w:cs="Arial"/>
        </w:rPr>
        <w:t xml:space="preserve">Zamawiający ma prawo do przeprowadzania kontroli prac w zakresie prawidłowości realizacji prac przez Wykonawcę, jak również zgodności ich realizacji z postanowieniami Umowy oraz pod kątem przestrzegania przez Wykonawcę obowiązujących przepisów prawa i regulacji wewnętrznych obowiązujących u Zamawiającego (w tym do wylegitymowania osób przebywających na terenie </w:t>
      </w:r>
      <w:r w:rsidRPr="00A23F7F">
        <w:rPr>
          <w:rFonts w:cs="Arial"/>
        </w:rPr>
        <w:t>Zakładu</w:t>
      </w:r>
      <w:r w:rsidRPr="002E410B">
        <w:rPr>
          <w:rFonts w:cs="Arial"/>
        </w:rPr>
        <w:t xml:space="preserve"> a także zgłaszania uwag, wniosków, w tym o usunięcie nieprawidłowości stwierdzonych w powyższym zakresie, które Wykonawca powinien uwzględnić w wyznaczonym w tym celu terminie w ramach wynagrodzenia, chyba, że Wykonawca wykaże, że nie będzie to możliwe z przyczyn obiektywnych lub ze względu na zagrożenie dla bezpieczeństwa osób lub mienia. Zamawiający zobowiązuje się współpracować z Wykonawcą w celu sprawnego wykonania oraz rozliczenia prac. </w:t>
      </w:r>
    </w:p>
    <w:p w14:paraId="6E299099" w14:textId="77777777" w:rsidR="00D23DC5" w:rsidRPr="005E0FBC" w:rsidRDefault="00D23DC5" w:rsidP="00BC2126">
      <w:pPr>
        <w:widowControl/>
        <w:numPr>
          <w:ilvl w:val="0"/>
          <w:numId w:val="20"/>
        </w:numPr>
        <w:suppressAutoHyphens/>
        <w:spacing w:before="0" w:after="120"/>
        <w:ind w:left="567" w:hanging="567"/>
        <w:jc w:val="both"/>
        <w:rPr>
          <w:rFonts w:cs="Arial"/>
        </w:rPr>
      </w:pPr>
      <w:r w:rsidRPr="005E0FBC">
        <w:rPr>
          <w:rFonts w:cs="Arial"/>
        </w:rPr>
        <w:t>Ze względu na to, że prace są wykonywane w sąsiedztwie działających urządzeń oraz instalacji elektrycznych i technologicznych, upoważnieni przedstawiciele Zamawiającego są uprawnieni do interwencji w niżej wymienionym zakresie:</w:t>
      </w:r>
    </w:p>
    <w:p w14:paraId="4B9D3E9C" w14:textId="77777777" w:rsidR="00D23DC5" w:rsidRPr="005E0FBC" w:rsidRDefault="00D23DC5" w:rsidP="00BC2126">
      <w:pPr>
        <w:pStyle w:val="Akapitzlist"/>
        <w:widowControl/>
        <w:numPr>
          <w:ilvl w:val="0"/>
          <w:numId w:val="65"/>
        </w:numPr>
        <w:suppressAutoHyphens/>
        <w:spacing w:before="0" w:after="120"/>
        <w:ind w:left="993"/>
        <w:jc w:val="both"/>
        <w:rPr>
          <w:rFonts w:cs="Arial"/>
        </w:rPr>
      </w:pPr>
      <w:r w:rsidRPr="005E0FBC">
        <w:rPr>
          <w:rFonts w:cs="Arial"/>
        </w:rPr>
        <w:t>w przypadkach uzasadnionych koniecznością zapewnienia bezpieczeństwa osób i mienia oraz ciągłości produkcji, kierownik zmiany Zamawiającego ma prawo doraźnie wstrzymać prace i zarządzić opuszczenie obiektu przez pracowników Wykonawcy,</w:t>
      </w:r>
    </w:p>
    <w:p w14:paraId="6A77B86B" w14:textId="77777777" w:rsidR="00D23DC5" w:rsidRPr="005E0FBC" w:rsidRDefault="00D23DC5" w:rsidP="00BC2126">
      <w:pPr>
        <w:pStyle w:val="Akapitzlist"/>
        <w:widowControl/>
        <w:numPr>
          <w:ilvl w:val="0"/>
          <w:numId w:val="65"/>
        </w:numPr>
        <w:suppressAutoHyphens/>
        <w:spacing w:before="0" w:after="120"/>
        <w:ind w:left="993"/>
        <w:jc w:val="both"/>
        <w:rPr>
          <w:rFonts w:cs="Arial"/>
        </w:rPr>
      </w:pPr>
      <w:r w:rsidRPr="005E0FBC">
        <w:rPr>
          <w:rFonts w:cs="Arial"/>
        </w:rPr>
        <w:t>kierownik zmiany Zamawiającego może usunąć z obiektu lub jego części osoby, które swym zachowaniem stwarzają zagrożenie dla osób lub mienia, lub zakłócają produkcję w zakładzie Zamawiającego,</w:t>
      </w:r>
    </w:p>
    <w:p w14:paraId="0DEAC13B" w14:textId="77777777" w:rsidR="00D23DC5" w:rsidRDefault="00D23DC5" w:rsidP="00BC2126">
      <w:pPr>
        <w:pStyle w:val="Akapitzlist"/>
        <w:widowControl/>
        <w:numPr>
          <w:ilvl w:val="0"/>
          <w:numId w:val="65"/>
        </w:numPr>
        <w:suppressAutoHyphens/>
        <w:spacing w:before="0" w:after="120"/>
        <w:ind w:left="993"/>
        <w:jc w:val="both"/>
        <w:rPr>
          <w:rFonts w:cs="Arial"/>
        </w:rPr>
      </w:pPr>
      <w:r w:rsidRPr="005E0FBC">
        <w:rPr>
          <w:rFonts w:cs="Arial"/>
        </w:rPr>
        <w:t>uwagi kierownika zmiany Zamawiającego dotyczące bezpieczeństwa wykonywanych prac, w tym stosowania środków ochrony osobistej oraz organizacji prac, jeśli te kolidują z pracą podległych mu obiektów, są dla Wykonawcy wiążące; Wykonawca przyjmuje je do niezwłocznego wykonania.</w:t>
      </w:r>
    </w:p>
    <w:p w14:paraId="0203BE8B" w14:textId="77777777" w:rsidR="007A058C" w:rsidRPr="005E0FBC" w:rsidRDefault="007A058C" w:rsidP="007A058C">
      <w:pPr>
        <w:pStyle w:val="Akapitzlist"/>
        <w:widowControl/>
        <w:suppressAutoHyphens/>
        <w:spacing w:before="0" w:after="120"/>
        <w:ind w:left="993"/>
        <w:jc w:val="both"/>
        <w:rPr>
          <w:rFonts w:cs="Arial"/>
        </w:rPr>
      </w:pPr>
    </w:p>
    <w:p w14:paraId="64B18042" w14:textId="77777777" w:rsidR="00D053A7" w:rsidRPr="007222BF" w:rsidRDefault="00D053A7" w:rsidP="00BC2126">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7222BF">
        <w:rPr>
          <w:rFonts w:ascii="Arial" w:hAnsi="Arial" w:cs="Arial"/>
          <w:b/>
          <w:bCs/>
          <w:color w:val="auto"/>
          <w:sz w:val="20"/>
          <w:szCs w:val="20"/>
        </w:rPr>
        <w:t>Z</w:t>
      </w:r>
      <w:r w:rsidR="007222BF">
        <w:rPr>
          <w:rFonts w:ascii="Arial" w:hAnsi="Arial" w:cs="Arial"/>
          <w:b/>
          <w:bCs/>
          <w:color w:val="auto"/>
          <w:sz w:val="20"/>
          <w:szCs w:val="20"/>
        </w:rPr>
        <w:t>OBOWIĄZANIA WYKONAWCY</w:t>
      </w:r>
    </w:p>
    <w:p w14:paraId="089252CD" w14:textId="77777777" w:rsidR="00D053A7" w:rsidRPr="005E0FBC" w:rsidRDefault="00D053A7" w:rsidP="00BC2126">
      <w:pPr>
        <w:widowControl/>
        <w:numPr>
          <w:ilvl w:val="0"/>
          <w:numId w:val="19"/>
        </w:numPr>
        <w:suppressAutoHyphens/>
        <w:spacing w:before="0" w:after="120"/>
        <w:ind w:left="567" w:hanging="567"/>
        <w:jc w:val="both"/>
        <w:rPr>
          <w:rFonts w:cs="Arial"/>
        </w:rPr>
      </w:pPr>
      <w:r w:rsidRPr="002E410B">
        <w:rPr>
          <w:rFonts w:cs="Arial"/>
        </w:rPr>
        <w:t xml:space="preserve">Wykonawca jest zobowiązany do wykonywania Umowy zgodnie z </w:t>
      </w:r>
      <w:r w:rsidR="006501C3">
        <w:rPr>
          <w:rFonts w:cs="Arial"/>
        </w:rPr>
        <w:t xml:space="preserve">DTR, </w:t>
      </w:r>
      <w:r w:rsidRPr="002E410B">
        <w:rPr>
          <w:rFonts w:cs="Arial"/>
        </w:rPr>
        <w:t xml:space="preserve">obowiązującymi przepisami prawa i regulacjami wewnętrznymi obowiązującymi u Zamawiającego, zgodnie z dokumentacją techniczną </w:t>
      </w:r>
      <w:r w:rsidRPr="00493AEB">
        <w:rPr>
          <w:rFonts w:cs="Arial"/>
        </w:rPr>
        <w:t>dotyczącą Urządzeń, w</w:t>
      </w:r>
      <w:r w:rsidRPr="002E410B">
        <w:rPr>
          <w:rFonts w:cs="Arial"/>
        </w:rPr>
        <w:t xml:space="preserve"> szczególności z wymaganiami instrukcji eksploatacji oraz zgodnie z Polskimi Normami/ISO i zasadami wiedzy technicznej</w:t>
      </w:r>
      <w:r w:rsidR="006501C3">
        <w:rPr>
          <w:rFonts w:cs="Arial"/>
        </w:rPr>
        <w:t xml:space="preserve"> i przepisami Urzędu Dozoru </w:t>
      </w:r>
      <w:r w:rsidR="006501C3" w:rsidRPr="005E0FBC">
        <w:rPr>
          <w:rFonts w:cs="Arial"/>
        </w:rPr>
        <w:t>Technicznego</w:t>
      </w:r>
      <w:r w:rsidRPr="005E0FBC">
        <w:rPr>
          <w:rFonts w:cs="Arial"/>
        </w:rPr>
        <w:t xml:space="preserve">. Wykonawca jest zobowiązany stosować się do regulacji wewnętrznych obowiązujących u Zamawiającego, które Zamawiający przekazał Wykonawcy w formie elektronicznej przed podpisaniem Umowy (edycja </w:t>
      </w:r>
      <w:r w:rsidR="00C93DB4" w:rsidRPr="00C93DB4">
        <w:rPr>
          <w:rFonts w:cs="Arial"/>
          <w:b/>
        </w:rPr>
        <w:t>20260708</w:t>
      </w:r>
      <w:r w:rsidRPr="005E0FBC">
        <w:rPr>
          <w:rFonts w:cs="Arial"/>
        </w:rPr>
        <w:t>). Wykonawca oświadcza, że treść tych uregulowań jest mu znana i że wszystkie osoby realizujące Umowę będą z tą treścią efektywnie zapoznane. Zamawiający informuje Wykonawcę o każdej zmianie regulacji wewnętrznych obowiązujących u Zamawiającego. Zmiany w tym zakresie obowiązują Wykonawcę od chwili ich przekazania.</w:t>
      </w:r>
    </w:p>
    <w:p w14:paraId="707F3F63" w14:textId="77777777" w:rsidR="006501C3" w:rsidRPr="005E0FBC" w:rsidRDefault="006501C3" w:rsidP="00BC2126">
      <w:pPr>
        <w:widowControl/>
        <w:numPr>
          <w:ilvl w:val="0"/>
          <w:numId w:val="19"/>
        </w:numPr>
        <w:suppressAutoHyphens/>
        <w:spacing w:before="0" w:after="120"/>
        <w:ind w:left="567" w:hanging="567"/>
        <w:jc w:val="both"/>
        <w:rPr>
          <w:rFonts w:cs="Arial"/>
        </w:rPr>
      </w:pPr>
      <w:r w:rsidRPr="005E0FBC">
        <w:rPr>
          <w:rFonts w:cs="Arial"/>
        </w:rPr>
        <w:t>Wykonawca zobowiązuje się</w:t>
      </w:r>
      <w:r w:rsidR="00820A9B">
        <w:rPr>
          <w:rFonts w:cs="Arial"/>
        </w:rPr>
        <w:t xml:space="preserve"> </w:t>
      </w:r>
      <w:r w:rsidR="00820A9B" w:rsidRPr="00820A9B">
        <w:rPr>
          <w:rFonts w:cs="Arial"/>
        </w:rPr>
        <w:t>w szczególności</w:t>
      </w:r>
      <w:r w:rsidRPr="005E0FBC">
        <w:rPr>
          <w:rFonts w:cs="Arial"/>
        </w:rPr>
        <w:t xml:space="preserve"> do:</w:t>
      </w:r>
    </w:p>
    <w:p w14:paraId="5CAFACA7" w14:textId="77777777" w:rsidR="00DB29D1" w:rsidRPr="00DB29D1" w:rsidRDefault="00DB29D1" w:rsidP="00DB29D1">
      <w:pPr>
        <w:pStyle w:val="Akapitzlist"/>
        <w:widowControl/>
        <w:numPr>
          <w:ilvl w:val="0"/>
          <w:numId w:val="66"/>
        </w:numPr>
        <w:suppressAutoHyphens/>
        <w:spacing w:before="0" w:after="120"/>
        <w:ind w:left="993"/>
        <w:jc w:val="both"/>
        <w:rPr>
          <w:rFonts w:cs="Arial"/>
        </w:rPr>
      </w:pPr>
      <w:r w:rsidRPr="00577D94">
        <w:rPr>
          <w:rFonts w:cs="Arial"/>
        </w:rPr>
        <w:t>przystąpić do Czynności Awaryjnych zgodnie z § 12 Umowy,</w:t>
      </w:r>
    </w:p>
    <w:p w14:paraId="5A7F6DE4" w14:textId="77777777" w:rsidR="006501C3" w:rsidRPr="005E0FBC" w:rsidRDefault="006501C3" w:rsidP="00BC2126">
      <w:pPr>
        <w:pStyle w:val="Akapitzlist"/>
        <w:widowControl/>
        <w:numPr>
          <w:ilvl w:val="0"/>
          <w:numId w:val="66"/>
        </w:numPr>
        <w:suppressAutoHyphens/>
        <w:spacing w:before="0" w:after="120"/>
        <w:ind w:left="993"/>
        <w:jc w:val="both"/>
        <w:rPr>
          <w:rFonts w:cs="Arial"/>
        </w:rPr>
      </w:pPr>
      <w:r w:rsidRPr="005E0FBC">
        <w:rPr>
          <w:rFonts w:cs="Arial"/>
        </w:rPr>
        <w:t>niezwłocznego powiadamiania Zamawiającego o wszelkich stwierdzonych brakach i nieprawidłowościach w działaniu suwnic, a zwłaszcza kwalifikujących urządzenia do wyłączenia z eksploatacji i do naprawy,</w:t>
      </w:r>
    </w:p>
    <w:p w14:paraId="65A79AE5" w14:textId="77777777" w:rsidR="006501C3" w:rsidRPr="005E0FBC" w:rsidRDefault="006501C3" w:rsidP="00BC2126">
      <w:pPr>
        <w:pStyle w:val="Akapitzlist"/>
        <w:widowControl/>
        <w:numPr>
          <w:ilvl w:val="0"/>
          <w:numId w:val="66"/>
        </w:numPr>
        <w:suppressAutoHyphens/>
        <w:spacing w:before="0" w:after="120"/>
        <w:ind w:left="993"/>
        <w:jc w:val="both"/>
        <w:rPr>
          <w:rFonts w:cs="Arial"/>
        </w:rPr>
      </w:pPr>
      <w:r w:rsidRPr="005E0FBC">
        <w:rPr>
          <w:rFonts w:cs="Arial"/>
        </w:rPr>
        <w:t>wykonywania konserwacji suwnic bez wzywania ze strony Zamawiającego,</w:t>
      </w:r>
    </w:p>
    <w:p w14:paraId="69EE1F93" w14:textId="77777777" w:rsidR="006501C3" w:rsidRPr="005E0FBC" w:rsidRDefault="006501C3" w:rsidP="00BC2126">
      <w:pPr>
        <w:pStyle w:val="Akapitzlist"/>
        <w:widowControl/>
        <w:numPr>
          <w:ilvl w:val="0"/>
          <w:numId w:val="66"/>
        </w:numPr>
        <w:suppressAutoHyphens/>
        <w:spacing w:before="0" w:after="120"/>
        <w:ind w:left="993"/>
        <w:jc w:val="both"/>
        <w:rPr>
          <w:rFonts w:cs="Arial"/>
        </w:rPr>
      </w:pPr>
      <w:r w:rsidRPr="005E0FBC">
        <w:rPr>
          <w:rFonts w:cs="Arial"/>
        </w:rPr>
        <w:t>dokonywania na bieżąco wpisów do Dziennika Obsługi i Konserwacji suwnic o wykonanych przeglądach konserwacyjnych, usuniętych usterkach i innych zdarzeniach,</w:t>
      </w:r>
    </w:p>
    <w:p w14:paraId="6F3E492E" w14:textId="77777777" w:rsidR="006501C3" w:rsidRPr="005E0FBC" w:rsidRDefault="006501C3" w:rsidP="00BC2126">
      <w:pPr>
        <w:pStyle w:val="Akapitzlist"/>
        <w:widowControl/>
        <w:numPr>
          <w:ilvl w:val="0"/>
          <w:numId w:val="66"/>
        </w:numPr>
        <w:suppressAutoHyphens/>
        <w:spacing w:before="0" w:after="120"/>
        <w:ind w:left="993"/>
        <w:jc w:val="both"/>
        <w:rPr>
          <w:rFonts w:cs="Arial"/>
        </w:rPr>
      </w:pPr>
      <w:r w:rsidRPr="005E0FBC">
        <w:rPr>
          <w:rFonts w:cs="Arial"/>
        </w:rPr>
        <w:t>wykonania prac na najwyższym poziomie i przy użyciu dobrej jakości materiałów,</w:t>
      </w:r>
    </w:p>
    <w:p w14:paraId="438A5070" w14:textId="77777777" w:rsidR="006501C3" w:rsidRPr="005E0FBC" w:rsidRDefault="006501C3" w:rsidP="00BC2126">
      <w:pPr>
        <w:pStyle w:val="Akapitzlist"/>
        <w:widowControl/>
        <w:numPr>
          <w:ilvl w:val="0"/>
          <w:numId w:val="66"/>
        </w:numPr>
        <w:suppressAutoHyphens/>
        <w:spacing w:before="0" w:after="120"/>
        <w:ind w:left="993"/>
        <w:jc w:val="both"/>
        <w:rPr>
          <w:rFonts w:cs="Arial"/>
        </w:rPr>
      </w:pPr>
      <w:r w:rsidRPr="005E0FBC">
        <w:rPr>
          <w:rFonts w:cs="Arial"/>
        </w:rPr>
        <w:t>pokrycia wszelkich szkód wynikłych z winy Wykonawcy w trakcie wykonywania prac.</w:t>
      </w:r>
    </w:p>
    <w:p w14:paraId="2C3CB3BA"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2FC7B4A6"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lastRenderedPageBreak/>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1B6A0220"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zapewnia, że wszystkie osoby realizujące Umowę posiadają odpowiednie uprawnienia, certyfikaty lub świadectwa kwalifikacji wymagane obowiązującymi przepisami. </w:t>
      </w:r>
    </w:p>
    <w:p w14:paraId="4CE0337B"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(tj. Dz.U. z 2021 r., poz. 1210). Warunkiem przystąpienia przez Wykonawcę do wykonywania prac </w:t>
      </w:r>
      <w:r w:rsidR="00F03E07">
        <w:rPr>
          <w:rFonts w:cs="Arial"/>
        </w:rPr>
        <w:t>diagnostycznych,</w:t>
      </w:r>
      <w:r w:rsidR="00D31259" w:rsidRPr="002E410B" w:rsidDel="00D31259">
        <w:rPr>
          <w:rFonts w:cs="Arial"/>
        </w:rPr>
        <w:t xml:space="preserve"> </w:t>
      </w:r>
      <w:r w:rsidR="00F03E07">
        <w:rPr>
          <w:rFonts w:cs="Arial"/>
        </w:rPr>
        <w:t>, i naprawczych</w:t>
      </w:r>
      <w:r w:rsidRPr="002E410B">
        <w:rPr>
          <w:rFonts w:cs="Arial"/>
        </w:rPr>
        <w:t xml:space="preserve"> przy urządzeniach </w:t>
      </w:r>
      <w:r w:rsidR="00F03E07">
        <w:rPr>
          <w:rFonts w:cs="Arial"/>
        </w:rPr>
        <w:t>UTB</w:t>
      </w:r>
      <w:r w:rsidR="00F03E07" w:rsidRPr="002E410B">
        <w:rPr>
          <w:rFonts w:cs="Arial"/>
        </w:rPr>
        <w:t xml:space="preserve"> </w:t>
      </w:r>
      <w:r w:rsidRPr="002E410B">
        <w:rPr>
          <w:rFonts w:cs="Arial"/>
        </w:rPr>
        <w:t xml:space="preserve">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prac z tej przyczyny, Strony uznają za opóźnienie powstałe z przyczyn leżących po stronie Wykonawcy. Wzór listy osób upoważnionych do wykonywania prac stanowi załącznik do Instrukcji organizacji bezpiecznej pracy w ORLEN Termika S.A. (nr ref: I-073). W przypadku wykonywania prac </w:t>
      </w:r>
      <w:r w:rsidR="00F03E07">
        <w:rPr>
          <w:rFonts w:cs="Arial"/>
        </w:rPr>
        <w:t>diagnostycznych,</w:t>
      </w:r>
      <w:r w:rsidR="00D31259" w:rsidRPr="002E410B" w:rsidDel="00D31259">
        <w:rPr>
          <w:rFonts w:cs="Arial"/>
        </w:rPr>
        <w:t xml:space="preserve"> </w:t>
      </w:r>
      <w:r w:rsidR="00C72BA0">
        <w:rPr>
          <w:rFonts w:cs="Arial"/>
        </w:rPr>
        <w:t>, konserwacyjnych</w:t>
      </w:r>
      <w:r w:rsidR="00F03E07">
        <w:rPr>
          <w:rFonts w:cs="Arial"/>
        </w:rPr>
        <w:t xml:space="preserve">  i naprawczych</w:t>
      </w:r>
      <w:r w:rsidRPr="002E410B">
        <w:rPr>
          <w:rFonts w:cs="Arial"/>
        </w:rPr>
        <w:t xml:space="preserve"> w okresie gwarancyjnym wymaganie, o którym mowa w niniejszym ustępie Wykonawca realizuje przed rozpoczęciem okresu gwarancyjnego. Wzór listy osób upoważnionych do wykonywania prac w okresie gwarancyjnym stanowi załącznik do Instrukcji organizacji bezpiecznej pracy w ORLEN Termika S.A. (nr ref: I-073).</w:t>
      </w:r>
    </w:p>
    <w:p w14:paraId="5023D5D1"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zapewnia wszystkie niezbędne urządzenia pomocnicze, takie jak: narzędzia, aparaturę pomiarową, przyrządy diagnostyczne, środki transportu</w:t>
      </w:r>
      <w:r w:rsidR="007B154C">
        <w:rPr>
          <w:rFonts w:cs="Arial"/>
        </w:rPr>
        <w:t>, w tym transportu pionowego</w:t>
      </w:r>
      <w:r w:rsidRPr="002E410B">
        <w:rPr>
          <w:rFonts w:cs="Arial"/>
        </w:rPr>
        <w:t xml:space="preserve"> oraz materiały pomocnicze konieczne do zrealizowania wszystkich prac.</w:t>
      </w:r>
    </w:p>
    <w:p w14:paraId="09CE8E7E"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zapewnia koordynację swoich działań ze służbami Zamawiającego i innymi wykonawcami, a także zapewni odpowiedni nadzór nad wykonywanymi pracami przez osobę/osoby władającą/e językiem polskim albo zobowiązany będzie zatrudnić tłumacza, który umożliwi komunikację w języku polskim z tą osobą lub tymi osobami oraz cały personel niezbędny do wykonania Umowy. </w:t>
      </w:r>
    </w:p>
    <w:p w14:paraId="543D29E6"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zobowiązany jest do współpracy z innymi wykonawcami prowadzącymi prace na terenie Zakładu stosownie do obowiązujących przepisów.</w:t>
      </w:r>
    </w:p>
    <w:p w14:paraId="497D4A40"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zapewnia, że wszystkie Materiały użyte do wykonania prac są nowe, wolne od wad fizycznych i prawnych, posiadają wymagane poświadczenia, certyfikaty i atesty, a także są zgodne z dokumentacją techniczną.</w:t>
      </w:r>
      <w:r w:rsidR="007B154C">
        <w:rPr>
          <w:rFonts w:cs="Arial"/>
        </w:rPr>
        <w:t xml:space="preserve"> Użycie materiałów z demontażu możliwe jest po pozytywnej ocenie Zamawiającego.</w:t>
      </w:r>
      <w:r w:rsidRPr="002E410B">
        <w:rPr>
          <w:rFonts w:cs="Arial"/>
        </w:rPr>
        <w:t xml:space="preserve"> </w:t>
      </w:r>
    </w:p>
    <w:p w14:paraId="66965017"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zobowiązuje się do przeprowadzenia wszelkich prac pomocniczych niezbędnych do realizacji prac</w:t>
      </w:r>
      <w:r w:rsidR="009222BB">
        <w:rPr>
          <w:rFonts w:cs="Arial"/>
        </w:rPr>
        <w:t xml:space="preserve"> w tym  usług</w:t>
      </w:r>
      <w:r w:rsidR="007125D5">
        <w:rPr>
          <w:rFonts w:cs="Arial"/>
        </w:rPr>
        <w:t>ę</w:t>
      </w:r>
      <w:r w:rsidR="009222BB">
        <w:rPr>
          <w:rFonts w:cs="Arial"/>
        </w:rPr>
        <w:t xml:space="preserve"> informatyka znającego specyfikę systemu sterowania suwnic,</w:t>
      </w:r>
      <w:r w:rsidRPr="002E410B">
        <w:rPr>
          <w:rFonts w:cs="Arial"/>
        </w:rPr>
        <w:t xml:space="preserve"> </w:t>
      </w:r>
      <w:r w:rsidR="009222BB">
        <w:rPr>
          <w:rFonts w:cs="Arial"/>
        </w:rPr>
        <w:t xml:space="preserve">oraz </w:t>
      </w:r>
      <w:r w:rsidRPr="002E410B">
        <w:rPr>
          <w:rFonts w:cs="Arial"/>
        </w:rPr>
        <w:t xml:space="preserve">transportu z i </w:t>
      </w:r>
      <w:r w:rsidRPr="004A50CE">
        <w:rPr>
          <w:rFonts w:cs="Arial"/>
        </w:rPr>
        <w:t>do Zakładu</w:t>
      </w:r>
      <w:r w:rsidR="004A50CE">
        <w:rPr>
          <w:rFonts w:cs="Arial"/>
        </w:rPr>
        <w:t xml:space="preserve"> </w:t>
      </w:r>
      <w:r w:rsidRPr="00493AEB">
        <w:rPr>
          <w:rFonts w:cs="Arial"/>
        </w:rPr>
        <w:t>elementów Urządzeń lub</w:t>
      </w:r>
      <w:r w:rsidRPr="002E410B">
        <w:rPr>
          <w:rFonts w:cs="Arial"/>
        </w:rPr>
        <w:t xml:space="preserve"> Materiałów podlegających pracom w zakładzie Wykonawcy bądź wymianie na nowe. Koszty związane z tym</w:t>
      </w:r>
      <w:r w:rsidR="009222BB">
        <w:rPr>
          <w:rFonts w:cs="Arial"/>
        </w:rPr>
        <w:t xml:space="preserve">i pracami  </w:t>
      </w:r>
      <w:r w:rsidRPr="002E410B">
        <w:rPr>
          <w:rFonts w:cs="Arial"/>
        </w:rPr>
        <w:t xml:space="preserve"> wkalkulowane są w wynagrodzenie.</w:t>
      </w:r>
    </w:p>
    <w:p w14:paraId="2F8B7034" w14:textId="77777777" w:rsidR="00D053A7" w:rsidRPr="00BB58CB" w:rsidRDefault="00D053A7" w:rsidP="00AE20E4">
      <w:pPr>
        <w:widowControl/>
        <w:numPr>
          <w:ilvl w:val="0"/>
          <w:numId w:val="19"/>
        </w:numPr>
        <w:suppressAutoHyphens/>
        <w:spacing w:before="0" w:after="120"/>
        <w:ind w:left="567" w:hanging="567"/>
        <w:jc w:val="both"/>
        <w:rPr>
          <w:rFonts w:cs="Arial"/>
        </w:rPr>
      </w:pPr>
      <w:r w:rsidRPr="00BB58CB">
        <w:rPr>
          <w:rFonts w:cs="Arial"/>
        </w:rPr>
        <w:t>W ramach wynagrodzenia Wykonawca zobowiązuje się do wykonywania Umowy również w godzinach popołudniowych oraz w porze nocnej, a także w dni ustawowo wolne od pracy.</w:t>
      </w:r>
    </w:p>
    <w:p w14:paraId="135C394F"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Wykonawca zobowiązuje się nie zatrudniać do wykonania prac osób będących pracownikami Zamawiającego na podstawie umowy o pracę lub umowy prawa cywilnego. Niedopełnienie przez Wykonawcę tego obowiązku jest traktowane jako rażące naruszenie postanowień Umowy, uprawniające Zamawiającego w szczególności do rozwiązania Umowy ze skutkiem natychmiastowym lub do odstąpienia od Zamówienia, z winy Wykonawcy. Wykonawca zobowiązuje się zapewnić przestrzeganie niniejszego zobowiązania także przez jego podwykonawców.</w:t>
      </w:r>
    </w:p>
    <w:p w14:paraId="540F4AF0"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nie może bez uprzednio wyrażonej na piśmie zgody Zamawiającego powierzyć wykonania całości lub części prac osobie trzeciej. Za działania i zaniechania osoby trzeciej Wykonawca odpowiada jak za własne działania i zaniechania. </w:t>
      </w:r>
    </w:p>
    <w:p w14:paraId="69BABEB7"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ma obowiązek tak zorganizować prowadzenie prac, aby nie utrudniały one normalnej </w:t>
      </w:r>
      <w:r w:rsidRPr="002401B5">
        <w:rPr>
          <w:rFonts w:cs="Arial"/>
        </w:rPr>
        <w:t>pracy Zakładu</w:t>
      </w:r>
      <w:r w:rsidR="002401B5" w:rsidRPr="002401B5">
        <w:rPr>
          <w:rFonts w:cs="Arial"/>
        </w:rPr>
        <w:t>.</w:t>
      </w:r>
    </w:p>
    <w:p w14:paraId="3C33510A"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Osoby wykonujące Umowę ze strony Wykonawcy winny posiadać przy sobie w miejscu widocznym, wydane przez Zamawiającego przed rozpoczęciem wykonywania Umowy, przepustki uprawniające do wejścia na teren </w:t>
      </w:r>
      <w:r w:rsidRPr="00200C5D">
        <w:rPr>
          <w:rFonts w:cs="Arial"/>
        </w:rPr>
        <w:t>Zakładu</w:t>
      </w:r>
      <w:r w:rsidR="00200C5D" w:rsidRPr="00200C5D">
        <w:rPr>
          <w:rFonts w:cs="Arial"/>
        </w:rPr>
        <w:t>.</w:t>
      </w:r>
    </w:p>
    <w:p w14:paraId="17B8CF51" w14:textId="77777777" w:rsidR="00D053A7" w:rsidRPr="002E410B" w:rsidRDefault="00D053A7" w:rsidP="00AE20E4">
      <w:pPr>
        <w:widowControl/>
        <w:numPr>
          <w:ilvl w:val="0"/>
          <w:numId w:val="19"/>
        </w:numPr>
        <w:suppressAutoHyphens/>
        <w:spacing w:before="0" w:after="120"/>
        <w:ind w:left="567" w:hanging="567"/>
        <w:jc w:val="both"/>
        <w:rPr>
          <w:rFonts w:cs="Arial"/>
        </w:rPr>
      </w:pPr>
      <w:r w:rsidRPr="002E410B">
        <w:rPr>
          <w:rFonts w:cs="Arial"/>
        </w:rPr>
        <w:lastRenderedPageBreak/>
        <w:t>Wykonawca zobowiązany jest po rozwiązaniu lub wygaśnięciu Umowy niezwłocznie, lecz nie później niż w terminie 7 dni od dnia rozwiązania lub wygaśnięcia Umowy, zwrócić uprawnionemu przedstawicielowi Zamawiającego działającemu w Zakładzie,</w:t>
      </w:r>
      <w:r w:rsidRPr="002C0D72" w:rsidDel="00170E5E">
        <w:rPr>
          <w:rStyle w:val="Odwoaniedokomentarza"/>
          <w:rFonts w:cs="Arial"/>
          <w:sz w:val="20"/>
          <w:szCs w:val="20"/>
        </w:rPr>
        <w:t xml:space="preserve"> </w:t>
      </w:r>
      <w:r w:rsidRPr="002C0D72">
        <w:rPr>
          <w:rStyle w:val="Odwoaniedokomentarza"/>
          <w:rFonts w:cs="Arial"/>
          <w:sz w:val="20"/>
          <w:szCs w:val="20"/>
        </w:rPr>
        <w:t>przepustki</w:t>
      </w:r>
      <w:r w:rsidRPr="002E410B">
        <w:rPr>
          <w:rFonts w:cs="Arial"/>
        </w:rPr>
        <w:t xml:space="preserve"> wydane osobom wykonującym Umowę ze strony Wykonawcy.</w:t>
      </w:r>
    </w:p>
    <w:p w14:paraId="27F6125F" w14:textId="77777777" w:rsidR="00D053A7" w:rsidRPr="005E0FBC" w:rsidRDefault="00D053A7" w:rsidP="00AE20E4">
      <w:pPr>
        <w:widowControl/>
        <w:numPr>
          <w:ilvl w:val="0"/>
          <w:numId w:val="19"/>
        </w:numPr>
        <w:suppressAutoHyphens/>
        <w:spacing w:before="0" w:after="120"/>
        <w:ind w:left="567" w:hanging="567"/>
        <w:jc w:val="both"/>
        <w:rPr>
          <w:rFonts w:cs="Arial"/>
        </w:rPr>
      </w:pPr>
      <w:r w:rsidRPr="002E410B">
        <w:rPr>
          <w:rFonts w:cs="Arial"/>
        </w:rPr>
        <w:t xml:space="preserve">Wykonawca oświadcza, że w przypadku nabycia w celu realizacji przedmiotu Umowy wyrobów akcyzowych, ich przeznaczenie i zużycie nie będzie użyciem do celów, z którymi ustawa z dnia 6 grudnia 2008 r. o podatku akcyzowym wiąże powstanie obowiązku podatkowego </w:t>
      </w:r>
      <w:r w:rsidR="00D1096B">
        <w:rPr>
          <w:rFonts w:cs="Arial"/>
        </w:rPr>
        <w:t>i</w:t>
      </w:r>
      <w:r w:rsidR="00D1096B" w:rsidRPr="002E410B">
        <w:rPr>
          <w:rFonts w:cs="Arial"/>
        </w:rPr>
        <w:t xml:space="preserve"> </w:t>
      </w:r>
      <w:r w:rsidRPr="002E410B">
        <w:rPr>
          <w:rFonts w:cs="Arial"/>
        </w:rPr>
        <w:t xml:space="preserve">dokonania </w:t>
      </w:r>
      <w:r w:rsidRPr="005E0FBC">
        <w:rPr>
          <w:rFonts w:cs="Arial"/>
        </w:rPr>
        <w:t>rozliczenia w tym podatku po stronie Zamawiającego.</w:t>
      </w:r>
    </w:p>
    <w:p w14:paraId="262B85FA" w14:textId="77777777" w:rsidR="000604C9" w:rsidRPr="005E0FBC" w:rsidRDefault="000604C9" w:rsidP="00AE20E4">
      <w:pPr>
        <w:widowControl/>
        <w:numPr>
          <w:ilvl w:val="0"/>
          <w:numId w:val="19"/>
        </w:numPr>
        <w:suppressAutoHyphens/>
        <w:spacing w:before="0" w:after="120"/>
        <w:ind w:left="567" w:hanging="567"/>
        <w:jc w:val="both"/>
        <w:rPr>
          <w:rFonts w:cs="Arial"/>
        </w:rPr>
      </w:pPr>
      <w:r w:rsidRPr="005E0FBC">
        <w:rPr>
          <w:rFonts w:cs="Arial"/>
        </w:rPr>
        <w:t>Wykonawca przeprowadzi wszystkie niezbędne próby oraz pomiary diagnostyczne w czasie prowadzenia prac, oraz sporządzi protokół z ich wykonania.</w:t>
      </w:r>
    </w:p>
    <w:p w14:paraId="6EBF9BE3" w14:textId="77777777" w:rsidR="000604C9" w:rsidRPr="005E0FBC" w:rsidRDefault="000604C9" w:rsidP="00AE20E4">
      <w:pPr>
        <w:widowControl/>
        <w:numPr>
          <w:ilvl w:val="0"/>
          <w:numId w:val="19"/>
        </w:numPr>
        <w:suppressAutoHyphens/>
        <w:spacing w:before="0" w:after="120"/>
        <w:ind w:left="567" w:hanging="567"/>
        <w:jc w:val="both"/>
        <w:rPr>
          <w:rFonts w:cs="Arial"/>
        </w:rPr>
      </w:pPr>
      <w:r w:rsidRPr="005E0FBC">
        <w:rPr>
          <w:rFonts w:cs="Arial"/>
        </w:rPr>
        <w:t>Wykonawca jest zobowiązany – w trybie bieżącym, roboczym – zdawać Zamawiającemu sprawozdanie z przebiegu prowadzonych prac oraz wykonywanych prób i pomiarów.</w:t>
      </w:r>
    </w:p>
    <w:p w14:paraId="47CC4C06" w14:textId="77777777" w:rsidR="000604C9" w:rsidRPr="005E0FBC" w:rsidRDefault="000604C9" w:rsidP="00AE20E4">
      <w:pPr>
        <w:widowControl/>
        <w:numPr>
          <w:ilvl w:val="0"/>
          <w:numId w:val="19"/>
        </w:numPr>
        <w:suppressAutoHyphens/>
        <w:spacing w:before="0" w:after="120"/>
        <w:ind w:left="567" w:hanging="567"/>
        <w:jc w:val="both"/>
        <w:rPr>
          <w:rFonts w:cs="Arial"/>
        </w:rPr>
      </w:pPr>
      <w:r w:rsidRPr="005E0FBC">
        <w:rPr>
          <w:rFonts w:cs="Arial"/>
        </w:rPr>
        <w:t>Wykonawca jest zobowiązany do utrzymywania stałego porządku w miejscu prowadzonych prac.</w:t>
      </w:r>
    </w:p>
    <w:p w14:paraId="038D6610" w14:textId="77777777" w:rsidR="000604C9" w:rsidRPr="005E0FBC" w:rsidRDefault="000604C9" w:rsidP="00AE20E4">
      <w:pPr>
        <w:widowControl/>
        <w:numPr>
          <w:ilvl w:val="0"/>
          <w:numId w:val="19"/>
        </w:numPr>
        <w:suppressAutoHyphens/>
        <w:spacing w:before="0" w:after="120"/>
        <w:ind w:left="567" w:hanging="567"/>
        <w:jc w:val="both"/>
        <w:rPr>
          <w:rFonts w:cs="Arial"/>
        </w:rPr>
      </w:pPr>
      <w:r w:rsidRPr="005E0FBC">
        <w:rPr>
          <w:rFonts w:cs="Arial"/>
        </w:rPr>
        <w:t>Wykonawca zapewnia, że jego pracownicy wykonujący prace objęte przedmiotem Umowy będą przeszkoleni przez służby bhp. i ppoż. Zamawiającego.</w:t>
      </w:r>
    </w:p>
    <w:p w14:paraId="62912C28" w14:textId="77777777" w:rsidR="000604C9" w:rsidRPr="005E0FBC" w:rsidRDefault="000604C9" w:rsidP="00AE20E4">
      <w:pPr>
        <w:widowControl/>
        <w:numPr>
          <w:ilvl w:val="0"/>
          <w:numId w:val="19"/>
        </w:numPr>
        <w:suppressAutoHyphens/>
        <w:spacing w:before="0" w:after="120"/>
        <w:ind w:left="567" w:hanging="567"/>
        <w:jc w:val="both"/>
        <w:rPr>
          <w:rFonts w:cs="Arial"/>
        </w:rPr>
      </w:pPr>
      <w:r w:rsidRPr="005E0FBC">
        <w:rPr>
          <w:rFonts w:cs="Arial"/>
        </w:rPr>
        <w:t>Wykonawca zapewni, że jego pracownicy wykonujący prace objęte przedmiotem Umowy będą posiadali odpowiednie uprawnienia w zakresie wykonywanych prac (w szczególności UDT i elektryczne).</w:t>
      </w:r>
    </w:p>
    <w:p w14:paraId="7657EB25" w14:textId="77777777" w:rsidR="000604C9" w:rsidRPr="007A058C" w:rsidRDefault="000604C9" w:rsidP="00AE20E4">
      <w:pPr>
        <w:widowControl/>
        <w:numPr>
          <w:ilvl w:val="0"/>
          <w:numId w:val="19"/>
        </w:numPr>
        <w:suppressAutoHyphens/>
        <w:spacing w:before="0" w:after="120"/>
        <w:ind w:left="567" w:hanging="567"/>
        <w:jc w:val="both"/>
        <w:rPr>
          <w:rFonts w:cs="Arial"/>
        </w:rPr>
      </w:pPr>
      <w:r w:rsidRPr="007A058C">
        <w:rPr>
          <w:rFonts w:cs="Arial"/>
        </w:rPr>
        <w:t>Wykonawca odpowiedzialny jest za wszelkie szkody wyrządzone Zamawiającemu, jego pracownikom i innym osobom trzecim, w tym wynikłe z: zaniechania, niedbalstwa, działania niezgodnego ze sztuką budowlaną, przepisami bhp i ppoż., a także nieprawidłowego posługiwania się i zabezpieczenia narzędzi i materiałów do momentu dokonania odbioru prac.</w:t>
      </w:r>
    </w:p>
    <w:p w14:paraId="25E4EADF" w14:textId="77777777" w:rsidR="009222BB" w:rsidRPr="007A058C" w:rsidRDefault="000604C9" w:rsidP="004A1F15">
      <w:pPr>
        <w:widowControl/>
        <w:numPr>
          <w:ilvl w:val="0"/>
          <w:numId w:val="19"/>
        </w:numPr>
        <w:suppressAutoHyphens/>
        <w:spacing w:before="0" w:after="120"/>
        <w:ind w:left="567" w:hanging="567"/>
        <w:jc w:val="both"/>
        <w:rPr>
          <w:rFonts w:cs="Arial"/>
        </w:rPr>
      </w:pPr>
      <w:r w:rsidRPr="007A058C">
        <w:rPr>
          <w:rFonts w:cs="Arial"/>
        </w:rPr>
        <w:t xml:space="preserve">Materiały pochodzące z demontażu i rozbiórki Wykonawca zobowiązany jest </w:t>
      </w:r>
      <w:r w:rsidR="009222BB" w:rsidRPr="007A058C">
        <w:rPr>
          <w:rFonts w:cs="Arial"/>
        </w:rPr>
        <w:t>zagospodarować  zgodnie z tabelą nr</w:t>
      </w:r>
      <w:r w:rsidR="004A1F15">
        <w:rPr>
          <w:rFonts w:cs="Arial"/>
        </w:rPr>
        <w:t xml:space="preserve"> </w:t>
      </w:r>
      <w:r w:rsidR="009222BB" w:rsidRPr="007A058C">
        <w:rPr>
          <w:rFonts w:cs="Arial"/>
        </w:rPr>
        <w:t xml:space="preserve">1 </w:t>
      </w:r>
    </w:p>
    <w:p w14:paraId="5A132D60" w14:textId="77777777" w:rsidR="000604C9" w:rsidRPr="009222BB" w:rsidRDefault="000604C9" w:rsidP="00AE20E4">
      <w:pPr>
        <w:widowControl/>
        <w:numPr>
          <w:ilvl w:val="0"/>
          <w:numId w:val="19"/>
        </w:numPr>
        <w:suppressAutoHyphens/>
        <w:spacing w:before="0" w:after="120"/>
        <w:ind w:left="567" w:hanging="567"/>
        <w:jc w:val="both"/>
        <w:rPr>
          <w:rFonts w:cs="Arial"/>
        </w:rPr>
      </w:pPr>
      <w:r w:rsidRPr="007A058C">
        <w:rPr>
          <w:rFonts w:cs="Arial"/>
        </w:rPr>
        <w:t>Na czas magazynowania tych materiałów Wykonawca powinien posiadać własne pojemniki/kontenery. Wykonawca nie może składować odpadów na terenie zakładu Zamawiającego</w:t>
      </w:r>
      <w:r w:rsidRPr="009222BB">
        <w:rPr>
          <w:rFonts w:cs="Arial"/>
        </w:rPr>
        <w:t>.</w:t>
      </w:r>
    </w:p>
    <w:p w14:paraId="2CC096D7" w14:textId="77777777" w:rsidR="00C77DE4" w:rsidRPr="005E0FBC" w:rsidRDefault="00C77DE4" w:rsidP="00AE20E4">
      <w:pPr>
        <w:widowControl/>
        <w:numPr>
          <w:ilvl w:val="0"/>
          <w:numId w:val="19"/>
        </w:numPr>
        <w:suppressAutoHyphens/>
        <w:spacing w:before="0" w:after="120"/>
        <w:ind w:left="567" w:hanging="567"/>
        <w:jc w:val="both"/>
        <w:rPr>
          <w:rFonts w:cs="Arial"/>
        </w:rPr>
      </w:pPr>
      <w:r w:rsidRPr="006250FD">
        <w:t xml:space="preserve">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1 Umowy i zobowiązuje się tego zakazu przestrzegać. </w:t>
      </w:r>
      <w:r w:rsidR="00BD5418" w:rsidRPr="006250FD">
        <w:t xml:space="preserve">                     </w:t>
      </w:r>
      <w:r w:rsidRPr="006250FD">
        <w:t xml:space="preserve">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w:t>
      </w:r>
      <w:r w:rsidRPr="005E0FBC">
        <w:rPr>
          <w:rFonts w:cs="Arial"/>
        </w:rPr>
        <w:t>następstwem takiej odmowy.”</w:t>
      </w:r>
    </w:p>
    <w:p w14:paraId="73677D36" w14:textId="77777777" w:rsidR="001D59E0" w:rsidRPr="005E0FBC" w:rsidRDefault="001D59E0" w:rsidP="00AE20E4">
      <w:pPr>
        <w:widowControl/>
        <w:numPr>
          <w:ilvl w:val="0"/>
          <w:numId w:val="19"/>
        </w:numPr>
        <w:suppressAutoHyphens/>
        <w:spacing w:before="0" w:after="120"/>
        <w:ind w:left="567" w:hanging="567"/>
        <w:jc w:val="both"/>
        <w:rPr>
          <w:rFonts w:cs="Arial"/>
        </w:rPr>
      </w:pPr>
      <w:r w:rsidRPr="005E0FBC">
        <w:rPr>
          <w:rFonts w:cs="Arial"/>
        </w:rPr>
        <w:t>Wykonawca ma obowiązek tak zorganizować prowadzenie prac, aby nie utrudniały one normalnej pracy zakładu Zamawiającego, a w szczególności zobowiązany jest do:</w:t>
      </w:r>
    </w:p>
    <w:p w14:paraId="643B68EA" w14:textId="77777777" w:rsidR="001D59E0" w:rsidRPr="005E0FBC" w:rsidRDefault="001D59E0" w:rsidP="00AE20E4">
      <w:pPr>
        <w:pStyle w:val="Akapitzlist"/>
        <w:widowControl/>
        <w:numPr>
          <w:ilvl w:val="0"/>
          <w:numId w:val="67"/>
        </w:numPr>
        <w:suppressAutoHyphens/>
        <w:spacing w:before="0" w:after="120"/>
        <w:jc w:val="both"/>
        <w:rPr>
          <w:rFonts w:cs="Arial"/>
        </w:rPr>
      </w:pPr>
      <w:r w:rsidRPr="005E0FBC">
        <w:rPr>
          <w:rFonts w:cs="Arial"/>
        </w:rPr>
        <w:t>niezanieczyszczania otoczenia obiektów,</w:t>
      </w:r>
    </w:p>
    <w:p w14:paraId="5634D337" w14:textId="77777777" w:rsidR="001D59E0" w:rsidRPr="005E0FBC" w:rsidRDefault="001D59E0" w:rsidP="00AE20E4">
      <w:pPr>
        <w:pStyle w:val="Akapitzlist"/>
        <w:widowControl/>
        <w:numPr>
          <w:ilvl w:val="0"/>
          <w:numId w:val="67"/>
        </w:numPr>
        <w:suppressAutoHyphens/>
        <w:spacing w:before="0" w:after="120"/>
        <w:jc w:val="both"/>
        <w:rPr>
          <w:rFonts w:cs="Arial"/>
        </w:rPr>
      </w:pPr>
      <w:r w:rsidRPr="005E0FBC">
        <w:rPr>
          <w:rFonts w:cs="Arial"/>
        </w:rPr>
        <w:t>nietarasowania dróg komunikacyjnych i przeciwpożarowych,</w:t>
      </w:r>
    </w:p>
    <w:p w14:paraId="4397C8A3" w14:textId="77777777" w:rsidR="001D59E0" w:rsidRPr="005E0FBC" w:rsidRDefault="001D59E0" w:rsidP="00AE20E4">
      <w:pPr>
        <w:pStyle w:val="Akapitzlist"/>
        <w:widowControl/>
        <w:numPr>
          <w:ilvl w:val="0"/>
          <w:numId w:val="67"/>
        </w:numPr>
        <w:suppressAutoHyphens/>
        <w:spacing w:before="0" w:after="120"/>
        <w:jc w:val="both"/>
        <w:rPr>
          <w:rFonts w:cs="Arial"/>
        </w:rPr>
      </w:pPr>
      <w:r w:rsidRPr="005E0FBC">
        <w:rPr>
          <w:rFonts w:cs="Arial"/>
        </w:rPr>
        <w:t xml:space="preserve">utrzymywania porządku na polach </w:t>
      </w:r>
      <w:proofErr w:type="spellStart"/>
      <w:r w:rsidRPr="005E0FBC">
        <w:rPr>
          <w:rFonts w:cs="Arial"/>
        </w:rPr>
        <w:t>odkładczych</w:t>
      </w:r>
      <w:proofErr w:type="spellEnd"/>
      <w:r w:rsidRPr="005E0FBC">
        <w:rPr>
          <w:rFonts w:cs="Arial"/>
        </w:rPr>
        <w:t xml:space="preserve"> wyznaczonych przez Zamawiającego,</w:t>
      </w:r>
    </w:p>
    <w:p w14:paraId="30F8DF05" w14:textId="77777777" w:rsidR="001D59E0" w:rsidRPr="005E0FBC" w:rsidRDefault="001D59E0" w:rsidP="00AE20E4">
      <w:pPr>
        <w:pStyle w:val="Akapitzlist"/>
        <w:widowControl/>
        <w:numPr>
          <w:ilvl w:val="0"/>
          <w:numId w:val="67"/>
        </w:numPr>
        <w:suppressAutoHyphens/>
        <w:spacing w:before="0" w:after="120"/>
        <w:jc w:val="both"/>
        <w:rPr>
          <w:rFonts w:cs="Arial"/>
        </w:rPr>
      </w:pPr>
      <w:r w:rsidRPr="005E0FBC">
        <w:rPr>
          <w:rFonts w:cs="Arial"/>
        </w:rPr>
        <w:t>natychmiastowego usuwania z terenu prowadzenia prac materiałów zużytych lub zbędnych,</w:t>
      </w:r>
    </w:p>
    <w:p w14:paraId="5690996F" w14:textId="77777777" w:rsidR="001D59E0" w:rsidRDefault="001D59E0" w:rsidP="00AE20E4">
      <w:pPr>
        <w:pStyle w:val="Akapitzlist"/>
        <w:widowControl/>
        <w:numPr>
          <w:ilvl w:val="0"/>
          <w:numId w:val="67"/>
        </w:numPr>
        <w:suppressAutoHyphens/>
        <w:spacing w:before="0" w:after="120"/>
        <w:jc w:val="both"/>
        <w:rPr>
          <w:rFonts w:cs="Arial"/>
        </w:rPr>
      </w:pPr>
      <w:r w:rsidRPr="005E0FBC">
        <w:rPr>
          <w:rFonts w:cs="Arial"/>
        </w:rPr>
        <w:t>takiego prowadzenia prac, aby pozwalały one na wykonywanie prac przy obiektach przez innych (wskazanych przez Zamawiającego) wykonawców i pracowników Zamawiającego.</w:t>
      </w:r>
    </w:p>
    <w:p w14:paraId="045B1045" w14:textId="77777777" w:rsidR="007A058C" w:rsidRPr="005E0FBC" w:rsidRDefault="007A058C" w:rsidP="007A058C">
      <w:pPr>
        <w:pStyle w:val="Akapitzlist"/>
        <w:widowControl/>
        <w:suppressAutoHyphens/>
        <w:spacing w:before="0" w:after="120"/>
        <w:ind w:left="1287"/>
        <w:jc w:val="both"/>
        <w:rPr>
          <w:rFonts w:cs="Arial"/>
        </w:rPr>
      </w:pPr>
    </w:p>
    <w:p w14:paraId="348BCB7C" w14:textId="77777777" w:rsidR="00D053A7" w:rsidRPr="000E30B4" w:rsidRDefault="00D053A7" w:rsidP="00BB69D4">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O</w:t>
      </w:r>
      <w:r w:rsidR="000E30B4">
        <w:rPr>
          <w:rFonts w:ascii="Arial" w:hAnsi="Arial" w:cs="Arial"/>
          <w:b/>
          <w:bCs/>
          <w:color w:val="auto"/>
          <w:sz w:val="20"/>
          <w:szCs w:val="20"/>
        </w:rPr>
        <w:t>KRES OBOWIĄZYWANIA UMOWY</w:t>
      </w:r>
    </w:p>
    <w:p w14:paraId="720A1229" w14:textId="4F9C829C" w:rsidR="00D053A7" w:rsidRPr="002E410B" w:rsidRDefault="00D053A7" w:rsidP="00BB69D4">
      <w:pPr>
        <w:widowControl/>
        <w:numPr>
          <w:ilvl w:val="0"/>
          <w:numId w:val="14"/>
        </w:numPr>
        <w:suppressAutoHyphens/>
        <w:spacing w:before="0" w:after="120"/>
        <w:ind w:left="567" w:hanging="567"/>
        <w:jc w:val="both"/>
        <w:rPr>
          <w:rFonts w:cs="Arial"/>
        </w:rPr>
      </w:pPr>
      <w:r w:rsidRPr="002E410B">
        <w:rPr>
          <w:rFonts w:cs="Arial"/>
        </w:rPr>
        <w:t xml:space="preserve">Umowa obowiązuje </w:t>
      </w:r>
      <w:r w:rsidRPr="008B052F">
        <w:rPr>
          <w:rFonts w:cs="Arial"/>
        </w:rPr>
        <w:t xml:space="preserve">od dnia jej podpisania </w:t>
      </w:r>
      <w:r w:rsidRPr="000F6D44">
        <w:rPr>
          <w:rFonts w:cs="Arial"/>
        </w:rPr>
        <w:t>przez Strony</w:t>
      </w:r>
      <w:r w:rsidR="005E0FBC">
        <w:rPr>
          <w:rFonts w:cs="Arial"/>
        </w:rPr>
        <w:t xml:space="preserve"> </w:t>
      </w:r>
      <w:r w:rsidRPr="00C450CF">
        <w:rPr>
          <w:rFonts w:cs="Arial"/>
        </w:rPr>
        <w:t>do dnia</w:t>
      </w:r>
      <w:r w:rsidRPr="002E410B">
        <w:rPr>
          <w:rFonts w:cs="Arial"/>
        </w:rPr>
        <w:t xml:space="preserve"> </w:t>
      </w:r>
      <w:r w:rsidR="00395F9D">
        <w:rPr>
          <w:rFonts w:cs="Arial"/>
          <w:b/>
        </w:rPr>
        <w:t>31</w:t>
      </w:r>
      <w:r w:rsidR="00F501E2">
        <w:rPr>
          <w:rFonts w:cs="Arial"/>
          <w:b/>
        </w:rPr>
        <w:t>.</w:t>
      </w:r>
      <w:r w:rsidR="00395F9D">
        <w:rPr>
          <w:rFonts w:cs="Arial"/>
          <w:b/>
        </w:rPr>
        <w:t>05.2029</w:t>
      </w:r>
      <w:r w:rsidR="00D1096B">
        <w:rPr>
          <w:rFonts w:cs="Arial"/>
          <w:b/>
        </w:rPr>
        <w:t xml:space="preserve"> r.</w:t>
      </w:r>
      <w:r w:rsidRPr="002E410B">
        <w:rPr>
          <w:rFonts w:cs="Arial"/>
        </w:rPr>
        <w:t>, przy czym</w:t>
      </w:r>
      <w:r w:rsidR="00DF686E">
        <w:rPr>
          <w:rFonts w:cs="Arial"/>
        </w:rPr>
        <w:t xml:space="preserve"> realizacja przedmiotu Umowy rozpocznie się w dniu </w:t>
      </w:r>
      <w:r w:rsidR="00DF686E" w:rsidRPr="00CF2253">
        <w:rPr>
          <w:rFonts w:cs="Arial"/>
          <w:b/>
          <w:bCs/>
        </w:rPr>
        <w:t>01 stycznia 2027 r</w:t>
      </w:r>
      <w:r w:rsidR="00DF686E">
        <w:rPr>
          <w:rFonts w:cs="Arial"/>
        </w:rPr>
        <w:t>.</w:t>
      </w:r>
      <w:r w:rsidRPr="002E410B">
        <w:rPr>
          <w:rFonts w:cs="Arial"/>
        </w:rPr>
        <w:t xml:space="preserve"> </w:t>
      </w:r>
      <w:r w:rsidR="00DF686E">
        <w:rPr>
          <w:rFonts w:cs="Arial"/>
        </w:rPr>
        <w:t>P</w:t>
      </w:r>
      <w:r w:rsidRPr="002E410B">
        <w:rPr>
          <w:rFonts w:cs="Arial"/>
        </w:rPr>
        <w:t>ostanowienia Umowy pozostają skuteczne w zakresie prac i dostaw realizowanych po upływie terminu</w:t>
      </w:r>
      <w:r w:rsidR="00DF686E">
        <w:rPr>
          <w:rFonts w:cs="Arial"/>
        </w:rPr>
        <w:t xml:space="preserve"> zakończenia Umowy</w:t>
      </w:r>
      <w:r w:rsidRPr="002E410B">
        <w:rPr>
          <w:rFonts w:cs="Arial"/>
        </w:rPr>
        <w:t>, na podstawie Zamówień złożonych w trakcie obowiązywania Umowy.</w:t>
      </w:r>
    </w:p>
    <w:p w14:paraId="07679EFE" w14:textId="77777777" w:rsidR="00D053A7" w:rsidRPr="00450FF8" w:rsidRDefault="00D053A7" w:rsidP="00BB69D4">
      <w:pPr>
        <w:widowControl/>
        <w:numPr>
          <w:ilvl w:val="0"/>
          <w:numId w:val="14"/>
        </w:numPr>
        <w:suppressAutoHyphens/>
        <w:spacing w:before="0" w:after="120"/>
        <w:ind w:left="567" w:hanging="567"/>
        <w:jc w:val="both"/>
        <w:rPr>
          <w:rFonts w:cs="Arial"/>
        </w:rPr>
      </w:pPr>
      <w:r w:rsidRPr="00450FF8">
        <w:rPr>
          <w:rFonts w:cs="Arial"/>
        </w:rPr>
        <w:t xml:space="preserve">Umowa ulega rozwiązaniu przed upływem terminu wskazanego w ust. 1, jeżeli łączna wartość zleconych Wykonawcy prac i zamówionych Materiałów osiągnie poziom łącznego maksymalnego wynagrodzenia netto określonego w § 7 ust. 1 Umowy. Ponadto Umowa ulegnie rozwiązaniu przed upływem terminu wskazanego w ust. 1, jeżeli łączna wartość zleconych Wykonawcy prac i zamówionych Materiałów osiągnie poziom niewystarczający do złożenia przez Zamawiającego Zamówienia lub dalszego świadczenia usług. W takim przypadku Przedstawiciel Zamawiającego ds. technicznych wskazany w § 6 ust. 1 pkt 2) Umowy poinformuje Wykonawcę o osiągnięciu wskazanego </w:t>
      </w:r>
      <w:r w:rsidRPr="00450FF8">
        <w:rPr>
          <w:rFonts w:cs="Arial"/>
        </w:rPr>
        <w:lastRenderedPageBreak/>
        <w:t>powyżej poziomu oraz o terminie w jakim Umowa ulega rozwiązaniu, przy czym dla skutecznego rozwiązania Umowy w tym trybie zgoda Wykonawcy nie jest wymagana. Postanowienia Umowy pozostają skuteczne w zakresie prac realizowanych po upływie ww. terminów, na podstawie Zamówień</w:t>
      </w:r>
      <w:r w:rsidR="00490776">
        <w:rPr>
          <w:rFonts w:cs="Arial"/>
        </w:rPr>
        <w:t xml:space="preserve"> lub zleceń</w:t>
      </w:r>
      <w:r w:rsidRPr="00450FF8">
        <w:rPr>
          <w:rFonts w:cs="Arial"/>
        </w:rPr>
        <w:t xml:space="preserve"> złożonych w trakcie obowiązywania Umowy. </w:t>
      </w:r>
    </w:p>
    <w:p w14:paraId="2D4B1F8F" w14:textId="77777777" w:rsidR="00267869" w:rsidRDefault="00345BE7" w:rsidP="00BB69D4">
      <w:pPr>
        <w:widowControl/>
        <w:numPr>
          <w:ilvl w:val="0"/>
          <w:numId w:val="14"/>
        </w:numPr>
        <w:suppressAutoHyphens/>
        <w:spacing w:before="0" w:after="120"/>
        <w:ind w:left="567" w:hanging="567"/>
        <w:jc w:val="both"/>
        <w:rPr>
          <w:rFonts w:cs="Arial"/>
        </w:rPr>
      </w:pPr>
      <w:r w:rsidRPr="00450FF8">
        <w:rPr>
          <w:rFonts w:cs="Arial"/>
        </w:rPr>
        <w:t xml:space="preserve">Przeglądy stanu technicznego i czynności konserwacyjne, o których mowa w § </w:t>
      </w:r>
      <w:r w:rsidR="005E0FBC">
        <w:rPr>
          <w:rFonts w:cs="Arial"/>
        </w:rPr>
        <w:t xml:space="preserve">10 </w:t>
      </w:r>
      <w:r w:rsidRPr="00450FF8">
        <w:rPr>
          <w:rFonts w:cs="Arial"/>
        </w:rPr>
        <w:t xml:space="preserve">wykonywane będą </w:t>
      </w:r>
      <w:r w:rsidRPr="009F0B4F">
        <w:rPr>
          <w:rFonts w:cs="Arial"/>
        </w:rPr>
        <w:t>dwa razy</w:t>
      </w:r>
      <w:r w:rsidRPr="00450FF8">
        <w:rPr>
          <w:rFonts w:cs="Arial"/>
        </w:rPr>
        <w:t xml:space="preserve"> </w:t>
      </w:r>
      <w:r w:rsidR="003474C9">
        <w:rPr>
          <w:rFonts w:cs="Arial"/>
        </w:rPr>
        <w:t>w miesiącu</w:t>
      </w:r>
      <w:r w:rsidRPr="00450FF8">
        <w:rPr>
          <w:rFonts w:cs="Arial"/>
        </w:rPr>
        <w:t>, w obustronnie uzgodnionym terminie.</w:t>
      </w:r>
    </w:p>
    <w:p w14:paraId="36068E03" w14:textId="77777777" w:rsidR="007A058C" w:rsidRPr="00450FF8" w:rsidRDefault="007A058C" w:rsidP="007A058C">
      <w:pPr>
        <w:widowControl/>
        <w:suppressAutoHyphens/>
        <w:spacing w:before="0" w:after="120"/>
        <w:ind w:left="567"/>
        <w:jc w:val="both"/>
        <w:rPr>
          <w:rFonts w:cs="Arial"/>
        </w:rPr>
      </w:pPr>
    </w:p>
    <w:p w14:paraId="3482D37F" w14:textId="77777777" w:rsidR="00D053A7" w:rsidRPr="000E30B4" w:rsidRDefault="00D053A7" w:rsidP="000F264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P</w:t>
      </w:r>
      <w:r w:rsidR="000E30B4">
        <w:rPr>
          <w:rFonts w:ascii="Arial" w:hAnsi="Arial" w:cs="Arial"/>
          <w:b/>
          <w:bCs/>
          <w:color w:val="auto"/>
          <w:sz w:val="20"/>
          <w:szCs w:val="20"/>
        </w:rPr>
        <w:t>RZEDSTAWICIELE STRON</w:t>
      </w:r>
    </w:p>
    <w:p w14:paraId="19F870C7" w14:textId="77777777" w:rsidR="00D053A7" w:rsidRPr="002E410B" w:rsidRDefault="00D053A7" w:rsidP="000F2649">
      <w:pPr>
        <w:widowControl/>
        <w:numPr>
          <w:ilvl w:val="0"/>
          <w:numId w:val="5"/>
        </w:numPr>
        <w:suppressAutoHyphens/>
        <w:spacing w:before="0" w:after="120"/>
        <w:ind w:left="567" w:hanging="567"/>
        <w:jc w:val="both"/>
        <w:rPr>
          <w:rFonts w:cs="Arial"/>
        </w:rPr>
      </w:pPr>
      <w:r w:rsidRPr="002E410B">
        <w:rPr>
          <w:rFonts w:cs="Arial"/>
        </w:rPr>
        <w:t>W sprawach dotyczących realizacji Umowy Zamawiający ustanawia następujących przedstawicieli (umocowanych do działania samodzielnie):</w:t>
      </w:r>
    </w:p>
    <w:p w14:paraId="6B0B3A43" w14:textId="77777777" w:rsidR="00D053A7" w:rsidRPr="00E96F67" w:rsidRDefault="00783A9E" w:rsidP="000F2649">
      <w:pPr>
        <w:pStyle w:val="Nagwek7"/>
        <w:keepNext w:val="0"/>
        <w:keepLines w:val="0"/>
        <w:widowControl/>
        <w:numPr>
          <w:ilvl w:val="0"/>
          <w:numId w:val="28"/>
        </w:numPr>
        <w:tabs>
          <w:tab w:val="clear" w:pos="1048"/>
          <w:tab w:val="num" w:pos="993"/>
        </w:tabs>
        <w:suppressAutoHyphens/>
        <w:spacing w:before="0" w:after="120"/>
        <w:ind w:left="993" w:hanging="425"/>
        <w:rPr>
          <w:rFonts w:cs="Arial"/>
          <w:color w:val="auto"/>
        </w:rPr>
      </w:pPr>
      <w:r>
        <w:rPr>
          <w:rFonts w:cs="Arial"/>
          <w:color w:val="auto"/>
        </w:rPr>
        <w:t xml:space="preserve"> </w:t>
      </w:r>
      <w:r w:rsidR="00D053A7" w:rsidRPr="00E96F67">
        <w:rPr>
          <w:rFonts w:cs="Arial"/>
          <w:color w:val="auto"/>
        </w:rPr>
        <w:t xml:space="preserve">przedstawiciel Zamawiającego ds. handlowych: </w:t>
      </w:r>
    </w:p>
    <w:p w14:paraId="28C7107B" w14:textId="77777777" w:rsidR="00D053A7" w:rsidRDefault="000E1F3B" w:rsidP="000F2649">
      <w:pPr>
        <w:pStyle w:val="Akapitzlist"/>
        <w:widowControl/>
        <w:suppressAutoHyphens/>
        <w:spacing w:after="120"/>
        <w:ind w:left="993"/>
        <w:contextualSpacing w:val="0"/>
        <w:jc w:val="both"/>
        <w:rPr>
          <w:rFonts w:cs="Arial"/>
        </w:rPr>
      </w:pPr>
      <w:r w:rsidRPr="000E1F3B">
        <w:rPr>
          <w:rFonts w:cs="Arial"/>
          <w:b/>
          <w:bCs/>
          <w:lang w:val="sv-SE"/>
        </w:rPr>
        <w:t xml:space="preserve">Małgorzata Krawców-Franica, </w:t>
      </w:r>
      <w:r w:rsidRPr="000E1F3B">
        <w:rPr>
          <w:rFonts w:cs="Arial"/>
          <w:lang w:val="sv-SE"/>
        </w:rPr>
        <w:t>kom.: 504 290 404, e-mail: malgorzata.krawcow-franica@termika.orlen.pl.</w:t>
      </w:r>
      <w:r w:rsidR="00D053A7" w:rsidRPr="002E410B">
        <w:rPr>
          <w:rFonts w:cs="Arial"/>
        </w:rPr>
        <w:t xml:space="preserve">, </w:t>
      </w:r>
    </w:p>
    <w:p w14:paraId="77D00723" w14:textId="77777777" w:rsidR="00E97AF0" w:rsidRPr="002467A5" w:rsidRDefault="00E97AF0" w:rsidP="000F2649">
      <w:pPr>
        <w:pStyle w:val="Nagwek7"/>
        <w:keepNext w:val="0"/>
        <w:keepLines w:val="0"/>
        <w:widowControl/>
        <w:numPr>
          <w:ilvl w:val="0"/>
          <w:numId w:val="28"/>
        </w:numPr>
        <w:tabs>
          <w:tab w:val="clear" w:pos="1048"/>
          <w:tab w:val="num" w:pos="993"/>
        </w:tabs>
        <w:suppressAutoHyphens/>
        <w:spacing w:before="0" w:after="120"/>
        <w:ind w:left="993" w:hanging="425"/>
        <w:rPr>
          <w:rFonts w:cs="Arial"/>
          <w:color w:val="000000" w:themeColor="text1"/>
        </w:rPr>
      </w:pPr>
      <w:r w:rsidRPr="002467A5">
        <w:rPr>
          <w:rFonts w:cs="Arial"/>
          <w:color w:val="000000" w:themeColor="text1"/>
        </w:rPr>
        <w:t xml:space="preserve">przedstawiciel Zamawiającego ds. technicznych, </w:t>
      </w:r>
      <w:r w:rsidR="00820A9B" w:rsidRPr="00820A9B">
        <w:rPr>
          <w:rFonts w:cs="Arial"/>
          <w:color w:val="000000" w:themeColor="text1"/>
        </w:rPr>
        <w:t xml:space="preserve">upoważnieni </w:t>
      </w:r>
      <w:r w:rsidRPr="002467A5">
        <w:rPr>
          <w:rFonts w:cs="Arial"/>
          <w:color w:val="000000" w:themeColor="text1"/>
        </w:rPr>
        <w:t>do składania</w:t>
      </w:r>
      <w:r w:rsidR="0089257A" w:rsidRPr="002467A5">
        <w:rPr>
          <w:rFonts w:cs="Arial"/>
          <w:color w:val="000000" w:themeColor="text1"/>
        </w:rPr>
        <w:t xml:space="preserve"> </w:t>
      </w:r>
      <w:r w:rsidR="00820A9B" w:rsidRPr="00820A9B">
        <w:rPr>
          <w:rFonts w:cs="Arial"/>
          <w:color w:val="000000" w:themeColor="text1"/>
        </w:rPr>
        <w:t>zawiadomienia oraz</w:t>
      </w:r>
      <w:r w:rsidRPr="002467A5">
        <w:rPr>
          <w:rFonts w:cs="Arial"/>
          <w:color w:val="000000" w:themeColor="text1"/>
        </w:rPr>
        <w:t xml:space="preserve"> Zamówienia dotyczącego </w:t>
      </w:r>
      <w:r w:rsidR="0089257A" w:rsidRPr="002467A5">
        <w:rPr>
          <w:rFonts w:cs="Arial"/>
          <w:color w:val="000000" w:themeColor="text1"/>
        </w:rPr>
        <w:t xml:space="preserve">Napraw, Prac Dodatkowych i </w:t>
      </w:r>
      <w:r w:rsidRPr="002467A5">
        <w:rPr>
          <w:rFonts w:cs="Arial"/>
          <w:color w:val="000000" w:themeColor="text1"/>
        </w:rPr>
        <w:t>Czynności Awaryjnych</w:t>
      </w:r>
    </w:p>
    <w:p w14:paraId="02AEBC5C" w14:textId="77777777" w:rsidR="00E97AF0" w:rsidRPr="000E1F3B" w:rsidRDefault="00E97AF0" w:rsidP="00A02FD8">
      <w:pPr>
        <w:pStyle w:val="Akapitzlist"/>
        <w:widowControl/>
        <w:numPr>
          <w:ilvl w:val="0"/>
          <w:numId w:val="93"/>
        </w:numPr>
        <w:suppressAutoHyphens/>
        <w:spacing w:after="120"/>
        <w:ind w:left="1418"/>
        <w:contextualSpacing w:val="0"/>
        <w:jc w:val="both"/>
        <w:rPr>
          <w:rFonts w:cs="Arial"/>
        </w:rPr>
      </w:pPr>
      <w:r w:rsidRPr="00366831">
        <w:rPr>
          <w:rFonts w:cs="Arial"/>
        </w:rPr>
        <w:t>Jacek Litwinienko</w:t>
      </w:r>
      <w:r w:rsidR="000E1F3B">
        <w:rPr>
          <w:rFonts w:cs="Arial"/>
        </w:rPr>
        <w:t xml:space="preserve"> </w:t>
      </w:r>
      <w:r w:rsidRPr="000E1F3B">
        <w:rPr>
          <w:rFonts w:cs="Arial"/>
        </w:rPr>
        <w:t xml:space="preserve">tel. 22 587 52 02, kom. +48 508 005 375, e-mail: </w:t>
      </w:r>
      <w:r w:rsidRPr="000E1F3B">
        <w:rPr>
          <w:rStyle w:val="Hipercze"/>
          <w:rFonts w:cs="Arial"/>
        </w:rPr>
        <w:t>jacek.litwinienko@termika.orlen.pl</w:t>
      </w:r>
      <w:r w:rsidRPr="000E1F3B">
        <w:rPr>
          <w:rFonts w:cs="Arial"/>
        </w:rPr>
        <w:t xml:space="preserve">, </w:t>
      </w:r>
    </w:p>
    <w:p w14:paraId="047CC59B" w14:textId="77777777" w:rsidR="00BB5E42" w:rsidRPr="00EA0A76" w:rsidRDefault="00BB5E42" w:rsidP="00A02FD8">
      <w:pPr>
        <w:pStyle w:val="Akapitzlist"/>
        <w:widowControl/>
        <w:numPr>
          <w:ilvl w:val="0"/>
          <w:numId w:val="93"/>
        </w:numPr>
        <w:suppressAutoHyphens/>
        <w:spacing w:after="120"/>
        <w:ind w:left="1418"/>
        <w:contextualSpacing w:val="0"/>
        <w:jc w:val="both"/>
        <w:rPr>
          <w:rFonts w:cs="Arial"/>
        </w:rPr>
      </w:pPr>
      <w:r w:rsidRPr="00366831">
        <w:rPr>
          <w:rFonts w:cs="Arial"/>
        </w:rPr>
        <w:t>Adam Trela</w:t>
      </w:r>
      <w:r w:rsidR="000E1F3B">
        <w:rPr>
          <w:rFonts w:cs="Arial"/>
        </w:rPr>
        <w:t xml:space="preserve"> </w:t>
      </w:r>
      <w:r w:rsidRPr="00EA0A76">
        <w:rPr>
          <w:rFonts w:cs="Arial"/>
        </w:rPr>
        <w:t xml:space="preserve">tel. 22 587 52 08, kom. +48 508 005 029, e-mail: </w:t>
      </w:r>
      <w:r w:rsidRPr="00EA0A76">
        <w:rPr>
          <w:rStyle w:val="Hipercze"/>
          <w:rFonts w:cs="Arial"/>
        </w:rPr>
        <w:t>adam.trela@termika.orlen.pl</w:t>
      </w:r>
      <w:r w:rsidRPr="00EA0A76">
        <w:rPr>
          <w:rFonts w:cs="Arial"/>
        </w:rPr>
        <w:t xml:space="preserve">, </w:t>
      </w:r>
    </w:p>
    <w:p w14:paraId="41B576EB" w14:textId="77777777" w:rsidR="00E97AF0" w:rsidRPr="002467A5" w:rsidRDefault="00E97AF0" w:rsidP="004A1F15">
      <w:pPr>
        <w:pStyle w:val="Nagwek7"/>
        <w:keepNext w:val="0"/>
        <w:keepLines w:val="0"/>
        <w:widowControl/>
        <w:numPr>
          <w:ilvl w:val="0"/>
          <w:numId w:val="28"/>
        </w:numPr>
        <w:suppressAutoHyphens/>
        <w:spacing w:before="0" w:after="120"/>
        <w:ind w:hanging="481"/>
        <w:rPr>
          <w:rFonts w:cs="Arial"/>
          <w:color w:val="000000" w:themeColor="text1"/>
        </w:rPr>
      </w:pPr>
      <w:r w:rsidRPr="002467A5">
        <w:rPr>
          <w:rFonts w:cs="Arial"/>
          <w:color w:val="000000" w:themeColor="text1"/>
        </w:rPr>
        <w:t xml:space="preserve">przedstawiciel Zamawiającego do składania </w:t>
      </w:r>
      <w:r w:rsidR="00967B98" w:rsidRPr="002467A5">
        <w:rPr>
          <w:rFonts w:cs="Arial"/>
          <w:color w:val="000000" w:themeColor="text1"/>
        </w:rPr>
        <w:t xml:space="preserve">zawiadomień </w:t>
      </w:r>
      <w:r w:rsidRPr="002467A5">
        <w:rPr>
          <w:rFonts w:cs="Arial"/>
          <w:color w:val="000000" w:themeColor="text1"/>
        </w:rPr>
        <w:t>dotyczących</w:t>
      </w:r>
      <w:r w:rsidR="00967B98" w:rsidRPr="002467A5">
        <w:rPr>
          <w:rFonts w:cs="Arial"/>
          <w:color w:val="000000" w:themeColor="text1"/>
        </w:rPr>
        <w:t xml:space="preserve"> </w:t>
      </w:r>
      <w:r w:rsidR="007D3BBD">
        <w:rPr>
          <w:rFonts w:cs="Arial"/>
          <w:color w:val="000000" w:themeColor="text1"/>
        </w:rPr>
        <w:t xml:space="preserve">konieczności </w:t>
      </w:r>
      <w:r w:rsidR="00967B98" w:rsidRPr="002467A5">
        <w:rPr>
          <w:rFonts w:cs="Arial"/>
          <w:color w:val="000000" w:themeColor="text1"/>
        </w:rPr>
        <w:t>usunięcia skutków awarii</w:t>
      </w:r>
      <w:r w:rsidRPr="002467A5">
        <w:rPr>
          <w:rFonts w:cs="Arial"/>
          <w:color w:val="000000" w:themeColor="text1"/>
        </w:rPr>
        <w:t xml:space="preserve"> </w:t>
      </w:r>
      <w:r w:rsidR="00967B98" w:rsidRPr="002467A5">
        <w:rPr>
          <w:rFonts w:cs="Arial"/>
          <w:color w:val="000000" w:themeColor="text1"/>
        </w:rPr>
        <w:t>(</w:t>
      </w:r>
      <w:r w:rsidRPr="002467A5">
        <w:rPr>
          <w:rFonts w:cs="Arial"/>
          <w:color w:val="000000" w:themeColor="text1"/>
        </w:rPr>
        <w:t>Czynności Awaryjnych</w:t>
      </w:r>
      <w:r w:rsidR="00967B98" w:rsidRPr="002467A5">
        <w:rPr>
          <w:rFonts w:cs="Arial"/>
          <w:color w:val="000000" w:themeColor="text1"/>
        </w:rPr>
        <w:t>)</w:t>
      </w:r>
      <w:r w:rsidR="0089257A" w:rsidRPr="002467A5">
        <w:rPr>
          <w:rFonts w:cs="Arial"/>
          <w:color w:val="000000" w:themeColor="text1"/>
        </w:rPr>
        <w:t xml:space="preserve"> poza godzinami pracy  osób wskazanych w punktach  </w:t>
      </w:r>
      <w:r w:rsidR="000E1F3B">
        <w:rPr>
          <w:rFonts w:cs="Arial"/>
          <w:color w:val="000000" w:themeColor="text1"/>
        </w:rPr>
        <w:t>2)</w:t>
      </w:r>
      <w:r w:rsidR="0089257A" w:rsidRPr="002467A5">
        <w:rPr>
          <w:rFonts w:cs="Arial"/>
          <w:color w:val="000000" w:themeColor="text1"/>
        </w:rPr>
        <w:t>.</w:t>
      </w:r>
    </w:p>
    <w:p w14:paraId="699FFB43" w14:textId="77777777" w:rsidR="00E97AF0" w:rsidRPr="002467A5" w:rsidRDefault="00E97AF0" w:rsidP="00017915">
      <w:pPr>
        <w:pStyle w:val="Nagwek7"/>
        <w:keepNext w:val="0"/>
        <w:keepLines w:val="0"/>
        <w:widowControl/>
        <w:suppressAutoHyphens/>
        <w:spacing w:before="0" w:after="120"/>
        <w:ind w:left="993"/>
        <w:rPr>
          <w:rFonts w:cs="Arial"/>
          <w:color w:val="000000" w:themeColor="text1"/>
        </w:rPr>
      </w:pPr>
      <w:r w:rsidRPr="002467A5">
        <w:rPr>
          <w:rFonts w:cs="Arial"/>
          <w:color w:val="000000" w:themeColor="text1"/>
        </w:rPr>
        <w:t xml:space="preserve">Mistrz Produkcji, tel. 22 587 51 10, kom. +48 508 005 787, e-mail: </w:t>
      </w:r>
      <w:hyperlink r:id="rId8" w:history="1">
        <w:r w:rsidRPr="002467A5">
          <w:rPr>
            <w:rStyle w:val="Hipercze"/>
            <w:color w:val="000000" w:themeColor="text1"/>
          </w:rPr>
          <w:t>DIR.Pruszkow@termika.orlen.pl</w:t>
        </w:r>
      </w:hyperlink>
    </w:p>
    <w:p w14:paraId="39772B75" w14:textId="77777777" w:rsidR="00D053A7" w:rsidRPr="00E96F67" w:rsidRDefault="00D053A7" w:rsidP="00017915">
      <w:pPr>
        <w:pStyle w:val="Nagwek7"/>
        <w:keepNext w:val="0"/>
        <w:keepLines w:val="0"/>
        <w:widowControl/>
        <w:numPr>
          <w:ilvl w:val="0"/>
          <w:numId w:val="28"/>
        </w:numPr>
        <w:tabs>
          <w:tab w:val="clear" w:pos="1048"/>
          <w:tab w:val="num" w:pos="993"/>
        </w:tabs>
        <w:suppressAutoHyphens/>
        <w:spacing w:before="0" w:after="120"/>
        <w:ind w:left="993" w:hanging="425"/>
        <w:rPr>
          <w:rFonts w:cs="Arial"/>
          <w:color w:val="auto"/>
        </w:rPr>
      </w:pPr>
      <w:r w:rsidRPr="00E96F67">
        <w:rPr>
          <w:rFonts w:cs="Arial"/>
          <w:color w:val="auto"/>
        </w:rPr>
        <w:t xml:space="preserve">przedstawiciel Zamawiającego ds. ubezpieczeniowych: </w:t>
      </w:r>
    </w:p>
    <w:p w14:paraId="2BCAF37C" w14:textId="77777777" w:rsidR="00D053A7" w:rsidRPr="002E410B" w:rsidRDefault="00D053A7" w:rsidP="00017915">
      <w:pPr>
        <w:widowControl/>
        <w:suppressAutoHyphens/>
        <w:spacing w:before="0" w:after="120"/>
        <w:ind w:firstLine="993"/>
        <w:jc w:val="both"/>
        <w:rPr>
          <w:rFonts w:cs="Arial"/>
        </w:rPr>
      </w:pPr>
      <w:r w:rsidRPr="002E410B">
        <w:rPr>
          <w:rFonts w:cs="Arial"/>
        </w:rPr>
        <w:t>Adrian Biskup</w:t>
      </w:r>
    </w:p>
    <w:p w14:paraId="23EB9691" w14:textId="77777777" w:rsidR="00D053A7" w:rsidRPr="002E410B" w:rsidRDefault="00D053A7" w:rsidP="00017915">
      <w:pPr>
        <w:widowControl/>
        <w:suppressAutoHyphens/>
        <w:spacing w:before="0" w:after="120"/>
        <w:ind w:left="993"/>
        <w:jc w:val="both"/>
        <w:rPr>
          <w:rFonts w:cs="Arial"/>
          <w:lang w:val="en-US"/>
        </w:rPr>
      </w:pPr>
      <w:r w:rsidRPr="002E410B">
        <w:rPr>
          <w:rFonts w:cs="Arial"/>
          <w:lang w:val="en-US"/>
        </w:rPr>
        <w:t xml:space="preserve">tel. 22 587 42 </w:t>
      </w:r>
      <w:r w:rsidRPr="000F6D44">
        <w:rPr>
          <w:rFonts w:cs="Arial"/>
          <w:lang w:val="en-US"/>
        </w:rPr>
        <w:t xml:space="preserve">40, </w:t>
      </w:r>
      <w:proofErr w:type="spellStart"/>
      <w:r w:rsidRPr="000F6D44">
        <w:rPr>
          <w:rFonts w:cs="Arial"/>
          <w:lang w:val="en-US"/>
        </w:rPr>
        <w:t>kom</w:t>
      </w:r>
      <w:proofErr w:type="spellEnd"/>
      <w:r w:rsidRPr="000F6D44">
        <w:rPr>
          <w:rFonts w:cs="Arial"/>
          <w:lang w:val="en-US"/>
        </w:rPr>
        <w:t>.</w:t>
      </w:r>
      <w:r w:rsidRPr="002E410B">
        <w:rPr>
          <w:rFonts w:cs="Arial"/>
          <w:lang w:val="en-US"/>
        </w:rPr>
        <w:t xml:space="preserve"> +48 789 441</w:t>
      </w:r>
      <w:r>
        <w:rPr>
          <w:rFonts w:cs="Arial"/>
          <w:lang w:val="en-US"/>
        </w:rPr>
        <w:t> </w:t>
      </w:r>
      <w:r w:rsidRPr="002E410B">
        <w:rPr>
          <w:rFonts w:cs="Arial"/>
          <w:lang w:val="en-US"/>
        </w:rPr>
        <w:t>287</w:t>
      </w:r>
      <w:r>
        <w:rPr>
          <w:rFonts w:cs="Arial"/>
          <w:lang w:val="en-US"/>
        </w:rPr>
        <w:t>,</w:t>
      </w:r>
      <w:r w:rsidRPr="002E410B">
        <w:rPr>
          <w:rFonts w:cs="Arial"/>
          <w:lang w:val="en-US"/>
        </w:rPr>
        <w:t xml:space="preserve"> e-mail: </w:t>
      </w:r>
      <w:hyperlink r:id="rId9" w:history="1">
        <w:r w:rsidRPr="002E410B">
          <w:rPr>
            <w:rStyle w:val="Hipercze"/>
            <w:rFonts w:cs="Arial"/>
            <w:lang w:val="en-US"/>
          </w:rPr>
          <w:t>adrian.biskup@termika.orlen.pl</w:t>
        </w:r>
      </w:hyperlink>
      <w:r w:rsidRPr="002E410B">
        <w:rPr>
          <w:rFonts w:cs="Arial"/>
          <w:lang w:val="en-US"/>
        </w:rPr>
        <w:t>,</w:t>
      </w:r>
    </w:p>
    <w:p w14:paraId="1FFC0D32" w14:textId="77777777" w:rsidR="00D053A7" w:rsidRPr="002E410B" w:rsidRDefault="00D053A7" w:rsidP="00017915">
      <w:pPr>
        <w:widowControl/>
        <w:suppressAutoHyphens/>
        <w:spacing w:before="0" w:after="120"/>
        <w:ind w:left="993"/>
        <w:jc w:val="both"/>
        <w:rPr>
          <w:rFonts w:cs="Arial"/>
        </w:rPr>
      </w:pPr>
      <w:r w:rsidRPr="002E410B">
        <w:rPr>
          <w:rFonts w:cs="Arial"/>
          <w:bCs/>
        </w:rPr>
        <w:t xml:space="preserve">adres e- mail Zamawiającego do przekazania polisy ubezpieczeniowej wynikającej z Umowy: </w:t>
      </w:r>
      <w:hyperlink r:id="rId10" w:history="1">
        <w:r w:rsidRPr="002E410B">
          <w:rPr>
            <w:rStyle w:val="Hipercze"/>
            <w:rFonts w:cs="Arial"/>
            <w:bCs/>
          </w:rPr>
          <w:t>ubezpieczenia@termika.orlen.pl</w:t>
        </w:r>
      </w:hyperlink>
      <w:r w:rsidRPr="002E410B">
        <w:rPr>
          <w:rFonts w:cs="Arial"/>
          <w:bCs/>
        </w:rPr>
        <w:t xml:space="preserve"> oraz w celu zgłaszania szkód: </w:t>
      </w:r>
      <w:hyperlink r:id="rId11" w:history="1">
        <w:r w:rsidRPr="002E410B">
          <w:rPr>
            <w:rStyle w:val="Hipercze"/>
            <w:rFonts w:cs="Arial"/>
            <w:bCs/>
          </w:rPr>
          <w:t>szkody@termika.orlen.pl</w:t>
        </w:r>
      </w:hyperlink>
      <w:r w:rsidRPr="002E410B">
        <w:rPr>
          <w:rFonts w:cs="Arial"/>
          <w:bCs/>
        </w:rPr>
        <w:t>.</w:t>
      </w:r>
    </w:p>
    <w:p w14:paraId="23930CCF" w14:textId="77777777" w:rsidR="00D053A7" w:rsidRPr="002E410B" w:rsidRDefault="00D053A7" w:rsidP="00017915">
      <w:pPr>
        <w:widowControl/>
        <w:numPr>
          <w:ilvl w:val="0"/>
          <w:numId w:val="5"/>
        </w:numPr>
        <w:suppressAutoHyphens/>
        <w:spacing w:before="0" w:after="120"/>
        <w:ind w:left="567" w:hanging="567"/>
        <w:jc w:val="both"/>
        <w:rPr>
          <w:rFonts w:cs="Arial"/>
        </w:rPr>
      </w:pPr>
      <w:r w:rsidRPr="002E410B">
        <w:rPr>
          <w:rFonts w:cs="Arial"/>
        </w:rPr>
        <w:t>W sprawach dotyczących realizacji Umowy Wykonawca ustanawia następujących przedstawicieli (umocowanych do działania samodzielnie):</w:t>
      </w:r>
    </w:p>
    <w:p w14:paraId="5B5F2C47" w14:textId="77777777" w:rsidR="00D053A7" w:rsidRPr="000E30B4" w:rsidRDefault="00D053A7" w:rsidP="00017915">
      <w:pPr>
        <w:pStyle w:val="Nagwek7"/>
        <w:keepNext w:val="0"/>
        <w:keepLines w:val="0"/>
        <w:widowControl/>
        <w:numPr>
          <w:ilvl w:val="0"/>
          <w:numId w:val="59"/>
        </w:numPr>
        <w:suppressAutoHyphens/>
        <w:spacing w:before="0" w:after="120"/>
        <w:rPr>
          <w:rFonts w:cs="Arial"/>
          <w:color w:val="auto"/>
        </w:rPr>
      </w:pPr>
      <w:r w:rsidRPr="000E30B4">
        <w:rPr>
          <w:rFonts w:cs="Arial"/>
          <w:color w:val="auto"/>
        </w:rPr>
        <w:t xml:space="preserve">przedstawiciel Wykonawcy ds. handlowych: </w:t>
      </w:r>
    </w:p>
    <w:p w14:paraId="6D3279C8" w14:textId="77777777" w:rsidR="00D053A7" w:rsidRPr="000E30B4" w:rsidRDefault="00D053A7" w:rsidP="00017915">
      <w:pPr>
        <w:widowControl/>
        <w:suppressAutoHyphens/>
        <w:spacing w:before="0" w:after="120"/>
        <w:ind w:left="567" w:firstLine="426"/>
        <w:jc w:val="both"/>
        <w:rPr>
          <w:rFonts w:cs="Arial"/>
        </w:rPr>
      </w:pPr>
      <w:r w:rsidRPr="000E30B4">
        <w:rPr>
          <w:rFonts w:cs="Arial"/>
        </w:rPr>
        <w:t>………………………………………….</w:t>
      </w:r>
    </w:p>
    <w:p w14:paraId="4476CD44" w14:textId="77777777" w:rsidR="00D053A7" w:rsidRPr="000E30B4" w:rsidRDefault="00D053A7" w:rsidP="00017915">
      <w:pPr>
        <w:pStyle w:val="Akapitzlist"/>
        <w:widowControl/>
        <w:suppressAutoHyphens/>
        <w:spacing w:after="120"/>
        <w:ind w:left="993"/>
        <w:contextualSpacing w:val="0"/>
        <w:jc w:val="both"/>
        <w:rPr>
          <w:rFonts w:cs="Arial"/>
        </w:rPr>
      </w:pPr>
      <w:r w:rsidRPr="000E30B4">
        <w:rPr>
          <w:rFonts w:cs="Arial"/>
        </w:rPr>
        <w:t xml:space="preserve">tel. ……………………….., kom. ………………….., e-mail: ………………………………., </w:t>
      </w:r>
    </w:p>
    <w:p w14:paraId="1CAD7ADA" w14:textId="77777777" w:rsidR="00D053A7" w:rsidRPr="000E30B4" w:rsidRDefault="00D053A7" w:rsidP="00017915">
      <w:pPr>
        <w:pStyle w:val="Nagwek7"/>
        <w:keepNext w:val="0"/>
        <w:keepLines w:val="0"/>
        <w:widowControl/>
        <w:numPr>
          <w:ilvl w:val="0"/>
          <w:numId w:val="59"/>
        </w:numPr>
        <w:tabs>
          <w:tab w:val="num" w:pos="993"/>
        </w:tabs>
        <w:suppressAutoHyphens/>
        <w:spacing w:before="0" w:after="120"/>
        <w:ind w:left="993" w:hanging="425"/>
        <w:rPr>
          <w:rFonts w:cs="Arial"/>
          <w:color w:val="auto"/>
        </w:rPr>
      </w:pPr>
      <w:r w:rsidRPr="000E30B4">
        <w:rPr>
          <w:rFonts w:cs="Arial"/>
          <w:color w:val="auto"/>
        </w:rPr>
        <w:t xml:space="preserve">przedstawiciel Wykonawcy ds. technicznych: </w:t>
      </w:r>
    </w:p>
    <w:p w14:paraId="464ECC2B" w14:textId="77777777" w:rsidR="00D053A7" w:rsidRPr="000E30B4" w:rsidRDefault="00D053A7" w:rsidP="00017915">
      <w:pPr>
        <w:widowControl/>
        <w:suppressAutoHyphens/>
        <w:spacing w:before="0" w:after="120"/>
        <w:ind w:firstLine="993"/>
        <w:jc w:val="both"/>
        <w:rPr>
          <w:rFonts w:cs="Arial"/>
        </w:rPr>
      </w:pPr>
      <w:r w:rsidRPr="000E30B4">
        <w:rPr>
          <w:rFonts w:cs="Arial"/>
        </w:rPr>
        <w:t>………………………………………….</w:t>
      </w:r>
    </w:p>
    <w:p w14:paraId="57FB78B1" w14:textId="77777777" w:rsidR="00D053A7" w:rsidRDefault="00D053A7" w:rsidP="00474559">
      <w:pPr>
        <w:pStyle w:val="Akapitzlist"/>
        <w:widowControl/>
        <w:suppressAutoHyphens/>
        <w:spacing w:after="120"/>
        <w:ind w:left="993"/>
        <w:contextualSpacing w:val="0"/>
        <w:jc w:val="both"/>
        <w:rPr>
          <w:rFonts w:cs="Arial"/>
        </w:rPr>
      </w:pPr>
      <w:r w:rsidRPr="000E30B4">
        <w:rPr>
          <w:rFonts w:cs="Arial"/>
        </w:rPr>
        <w:t xml:space="preserve">tel. ……………………….., kom. ………………….., e-mail: ……………………………….. </w:t>
      </w:r>
    </w:p>
    <w:p w14:paraId="65520DCB" w14:textId="77777777" w:rsidR="005B1D5B" w:rsidRDefault="005B1D5B" w:rsidP="005B1D5B">
      <w:pPr>
        <w:pStyle w:val="Nagwek7"/>
        <w:keepNext w:val="0"/>
        <w:keepLines w:val="0"/>
        <w:widowControl/>
        <w:numPr>
          <w:ilvl w:val="0"/>
          <w:numId w:val="59"/>
        </w:numPr>
        <w:tabs>
          <w:tab w:val="num" w:pos="993"/>
        </w:tabs>
        <w:suppressAutoHyphens/>
        <w:spacing w:before="0" w:after="120"/>
        <w:ind w:left="993" w:hanging="425"/>
        <w:rPr>
          <w:rFonts w:cs="Arial"/>
        </w:rPr>
      </w:pPr>
      <w:r w:rsidRPr="005B1D5B">
        <w:rPr>
          <w:rFonts w:cs="Arial"/>
        </w:rPr>
        <w:t>przedstawiciel</w:t>
      </w:r>
      <w:r>
        <w:rPr>
          <w:rFonts w:cs="Arial"/>
        </w:rPr>
        <w:t xml:space="preserve">/le </w:t>
      </w:r>
      <w:r w:rsidRPr="005B1D5B">
        <w:rPr>
          <w:rFonts w:cs="Arial"/>
        </w:rPr>
        <w:t>Wykonawcy</w:t>
      </w:r>
      <w:r>
        <w:rPr>
          <w:rFonts w:cs="Arial"/>
        </w:rPr>
        <w:t xml:space="preserve"> wskazany/ni do zawiadomienia w przypadku awarii (Czynności Awaryjne)</w:t>
      </w:r>
    </w:p>
    <w:p w14:paraId="17E80961" w14:textId="77777777" w:rsidR="005B1D5B" w:rsidRPr="005B1D5B" w:rsidRDefault="005B1D5B" w:rsidP="00017915">
      <w:pPr>
        <w:pStyle w:val="Akapitzlist"/>
        <w:widowControl/>
        <w:suppressAutoHyphens/>
        <w:spacing w:before="0" w:after="120"/>
        <w:ind w:left="908"/>
        <w:jc w:val="both"/>
        <w:rPr>
          <w:rFonts w:cs="Arial"/>
        </w:rPr>
      </w:pPr>
      <w:r w:rsidRPr="005B1D5B">
        <w:rPr>
          <w:rFonts w:cs="Arial"/>
        </w:rPr>
        <w:t>………………………………………….</w:t>
      </w:r>
    </w:p>
    <w:p w14:paraId="3BBC7F8B" w14:textId="77777777" w:rsidR="005B1D5B" w:rsidRDefault="005B1D5B" w:rsidP="00017915">
      <w:pPr>
        <w:pStyle w:val="Akapitzlist"/>
        <w:widowControl/>
        <w:suppressAutoHyphens/>
        <w:spacing w:after="120"/>
        <w:ind w:left="908"/>
        <w:contextualSpacing w:val="0"/>
        <w:jc w:val="both"/>
        <w:rPr>
          <w:rFonts w:cs="Arial"/>
        </w:rPr>
      </w:pPr>
      <w:r>
        <w:rPr>
          <w:rFonts w:cs="Arial"/>
        </w:rPr>
        <w:t>t</w:t>
      </w:r>
      <w:r w:rsidRPr="000E30B4">
        <w:rPr>
          <w:rFonts w:cs="Arial"/>
        </w:rPr>
        <w:t xml:space="preserve">el. ……………………….., kom. ………………….., e-mail: ……………………………….. </w:t>
      </w:r>
    </w:p>
    <w:p w14:paraId="4975BEE7" w14:textId="77777777" w:rsidR="005B1D5B" w:rsidRPr="005B1D5B" w:rsidRDefault="005B1D5B" w:rsidP="00017915"/>
    <w:p w14:paraId="452981BA" w14:textId="77777777" w:rsidR="00D053A7" w:rsidRDefault="00D053A7" w:rsidP="00017915">
      <w:pPr>
        <w:widowControl/>
        <w:numPr>
          <w:ilvl w:val="0"/>
          <w:numId w:val="5"/>
        </w:numPr>
        <w:suppressAutoHyphens/>
        <w:spacing w:before="0" w:after="120"/>
        <w:ind w:left="567" w:hanging="567"/>
        <w:jc w:val="both"/>
        <w:rPr>
          <w:rFonts w:cs="Arial"/>
        </w:rPr>
      </w:pPr>
      <w:r w:rsidRPr="002E410B">
        <w:rPr>
          <w:rFonts w:cs="Arial"/>
        </w:rPr>
        <w:t xml:space="preserve">Obok lub zamiast osób wymienionych w ust. 1 lub 2 Strony mogą ustanowić innych swoich przedstawicieli w sprawach dotyczących realizacji Umowy. Ustanowienie innego przedstawiciela lub zmiana danych kontaktowych stają się wiążące dla drugiej Strony z chwilą powiadomienia jej o tym na piśmie lub za pośrednictwem poczty elektronicznej i nie wymagają sporządzenia aneksu do Umowy. </w:t>
      </w:r>
    </w:p>
    <w:p w14:paraId="6462A64B" w14:textId="77777777" w:rsidR="007A058C" w:rsidRPr="002E410B" w:rsidRDefault="007A058C" w:rsidP="007A058C">
      <w:pPr>
        <w:widowControl/>
        <w:suppressAutoHyphens/>
        <w:spacing w:before="0" w:after="120"/>
        <w:ind w:left="567"/>
        <w:jc w:val="both"/>
        <w:rPr>
          <w:rFonts w:cs="Arial"/>
        </w:rPr>
      </w:pPr>
    </w:p>
    <w:p w14:paraId="37927066" w14:textId="77777777" w:rsidR="00D053A7" w:rsidRPr="000E30B4" w:rsidRDefault="00D053A7" w:rsidP="00017915">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0E30B4">
        <w:rPr>
          <w:rFonts w:ascii="Arial" w:hAnsi="Arial" w:cs="Arial"/>
          <w:b/>
          <w:bCs/>
          <w:color w:val="auto"/>
          <w:sz w:val="20"/>
          <w:szCs w:val="20"/>
        </w:rPr>
        <w:t>W</w:t>
      </w:r>
      <w:r w:rsidR="000E30B4">
        <w:rPr>
          <w:rFonts w:ascii="Arial" w:hAnsi="Arial" w:cs="Arial"/>
          <w:b/>
          <w:bCs/>
          <w:color w:val="auto"/>
          <w:sz w:val="20"/>
          <w:szCs w:val="20"/>
        </w:rPr>
        <w:t>YNAGRODZENIE</w:t>
      </w:r>
    </w:p>
    <w:p w14:paraId="07EEDB24" w14:textId="77777777" w:rsidR="004943D5" w:rsidRPr="00890048" w:rsidRDefault="00D053A7" w:rsidP="00017915">
      <w:pPr>
        <w:widowControl/>
        <w:numPr>
          <w:ilvl w:val="0"/>
          <w:numId w:val="13"/>
        </w:numPr>
        <w:suppressAutoHyphens/>
        <w:spacing w:before="0" w:after="120"/>
        <w:ind w:left="567" w:hanging="567"/>
        <w:jc w:val="both"/>
        <w:rPr>
          <w:rFonts w:cs="Arial"/>
        </w:rPr>
      </w:pPr>
      <w:r w:rsidRPr="002E410B">
        <w:rPr>
          <w:rFonts w:cs="Arial"/>
        </w:rPr>
        <w:lastRenderedPageBreak/>
        <w:t xml:space="preserve">Łączne maksymalne wynagrodzenie netto z tytułu wykonania Umowy, w tym w szczególności za wykonanie przez Wykonawcę prac oraz dostarczenie Materiałów nie może przekroczyć kwoty netto: </w:t>
      </w:r>
      <w:r w:rsidRPr="002E410B">
        <w:rPr>
          <w:rFonts w:cs="Arial"/>
          <w:b/>
        </w:rPr>
        <w:t>……</w:t>
      </w:r>
      <w:r w:rsidR="004E5FE2">
        <w:rPr>
          <w:rFonts w:cs="Arial"/>
          <w:b/>
        </w:rPr>
        <w:t>……………………</w:t>
      </w:r>
      <w:r w:rsidRPr="002E410B">
        <w:rPr>
          <w:rFonts w:cs="Arial"/>
        </w:rPr>
        <w:t xml:space="preserve"> </w:t>
      </w:r>
      <w:r w:rsidRPr="002E410B">
        <w:rPr>
          <w:rFonts w:cs="Arial"/>
          <w:b/>
        </w:rPr>
        <w:t xml:space="preserve">PLN </w:t>
      </w:r>
      <w:r w:rsidRPr="002E410B">
        <w:rPr>
          <w:rFonts w:cs="Arial"/>
        </w:rPr>
        <w:t>(słownie netto: ……</w:t>
      </w:r>
      <w:r w:rsidR="004E5FE2">
        <w:rPr>
          <w:rFonts w:cs="Arial"/>
        </w:rPr>
        <w:t>……………</w:t>
      </w:r>
      <w:r w:rsidRPr="002E410B">
        <w:rPr>
          <w:rFonts w:cs="Arial"/>
        </w:rPr>
        <w:t>…..)</w:t>
      </w:r>
      <w:r w:rsidR="00E96F67">
        <w:rPr>
          <w:rFonts w:cs="Arial"/>
        </w:rPr>
        <w:t>.</w:t>
      </w:r>
    </w:p>
    <w:p w14:paraId="71599EA2" w14:textId="58FF3812" w:rsidR="004943D5" w:rsidRPr="0092656E" w:rsidRDefault="00744092"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Pr>
          <w:rFonts w:eastAsiaTheme="minorHAnsi" w:cs="Arial"/>
          <w:color w:val="000000"/>
          <w:lang w:eastAsia="en-US"/>
          <w14:ligatures w14:val="standardContextual"/>
        </w:rPr>
        <w:t>Miesięczne</w:t>
      </w:r>
      <w:r w:rsidR="004943D5" w:rsidRPr="004943D5">
        <w:rPr>
          <w:rFonts w:eastAsiaTheme="minorHAnsi" w:cs="Arial"/>
          <w:color w:val="000000"/>
          <w:lang w:eastAsia="en-US"/>
          <w14:ligatures w14:val="standardContextual"/>
        </w:rPr>
        <w:t xml:space="preserve"> wynagrodzeni</w:t>
      </w:r>
      <w:r>
        <w:rPr>
          <w:rFonts w:eastAsiaTheme="minorHAnsi" w:cs="Arial"/>
          <w:color w:val="000000"/>
          <w:lang w:eastAsia="en-US"/>
          <w14:ligatures w14:val="standardContextual"/>
        </w:rPr>
        <w:t>e</w:t>
      </w:r>
      <w:r w:rsidR="004943D5" w:rsidRPr="004943D5">
        <w:rPr>
          <w:rFonts w:eastAsiaTheme="minorHAnsi" w:cs="Arial"/>
          <w:color w:val="000000"/>
          <w:lang w:eastAsia="en-US"/>
          <w14:ligatures w14:val="standardContextual"/>
        </w:rPr>
        <w:t xml:space="preserve"> ryczałtowego netto za </w:t>
      </w:r>
      <w:r w:rsidR="00490776">
        <w:rPr>
          <w:rFonts w:eastAsiaTheme="minorHAnsi" w:cs="Arial"/>
          <w:color w:val="000000"/>
          <w:lang w:eastAsia="en-US"/>
          <w14:ligatures w14:val="standardContextual"/>
        </w:rPr>
        <w:t xml:space="preserve">Przeglądy (tj. </w:t>
      </w:r>
      <w:r w:rsidR="004943D5" w:rsidRPr="004943D5">
        <w:rPr>
          <w:rFonts w:eastAsiaTheme="minorHAnsi" w:cs="Arial"/>
          <w:color w:val="000000"/>
          <w:lang w:eastAsia="en-US"/>
          <w14:ligatures w14:val="standardContextual"/>
        </w:rPr>
        <w:t xml:space="preserve">przeglądy stanu technicznego i czynności konserwacyjne suwnic </w:t>
      </w:r>
      <w:r w:rsidR="00490776">
        <w:rPr>
          <w:rFonts w:eastAsiaTheme="minorHAnsi" w:cs="Arial"/>
          <w:color w:val="000000"/>
          <w:lang w:eastAsia="en-US"/>
          <w14:ligatures w14:val="standardContextual"/>
        </w:rPr>
        <w:t>wskazane w</w:t>
      </w:r>
      <w:r w:rsidR="004943D5" w:rsidRPr="004943D5">
        <w:rPr>
          <w:rFonts w:eastAsiaTheme="minorHAnsi" w:cs="Arial"/>
          <w:color w:val="000000"/>
          <w:lang w:eastAsia="en-US"/>
          <w14:ligatures w14:val="standardContextual"/>
        </w:rPr>
        <w:t xml:space="preserve">§ 2 ust. 1), zawierające koszty niezbędnych materiałów eksploatacyjnych (takich jak taśmy, </w:t>
      </w:r>
      <w:r w:rsidR="004943D5">
        <w:rPr>
          <w:rFonts w:eastAsiaTheme="minorHAnsi" w:cs="Arial"/>
          <w:color w:val="000000"/>
          <w:lang w:eastAsia="en-US"/>
          <w14:ligatures w14:val="standardContextual"/>
        </w:rPr>
        <w:t xml:space="preserve">opaski, łączniki linowe, </w:t>
      </w:r>
      <w:r w:rsidR="004943D5" w:rsidRPr="004943D5">
        <w:rPr>
          <w:rFonts w:eastAsiaTheme="minorHAnsi" w:cs="Arial"/>
          <w:color w:val="000000"/>
          <w:lang w:eastAsia="en-US"/>
          <w14:ligatures w14:val="standardContextual"/>
        </w:rPr>
        <w:t xml:space="preserve">oleje, smary, linki, drobne części </w:t>
      </w:r>
      <w:r w:rsidR="003B4D18">
        <w:rPr>
          <w:rFonts w:eastAsiaTheme="minorHAnsi" w:cs="Arial"/>
          <w:color w:val="000000"/>
          <w:lang w:eastAsia="en-US"/>
          <w14:ligatures w14:val="standardContextual"/>
        </w:rPr>
        <w:t>do prac konserwacyjnych</w:t>
      </w:r>
      <w:r w:rsidR="004943D5" w:rsidRPr="004943D5">
        <w:rPr>
          <w:rFonts w:eastAsiaTheme="minorHAnsi" w:cs="Arial"/>
          <w:color w:val="000000"/>
          <w:lang w:eastAsia="en-US"/>
          <w14:ligatures w14:val="standardContextual"/>
        </w:rPr>
        <w:t xml:space="preserve">) </w:t>
      </w:r>
      <w:r w:rsidR="004943D5" w:rsidRPr="0092656E">
        <w:rPr>
          <w:rFonts w:eastAsiaTheme="minorHAnsi" w:cs="Arial"/>
          <w:color w:val="000000"/>
          <w:lang w:eastAsia="en-US"/>
          <w14:ligatures w14:val="standardContextual"/>
        </w:rPr>
        <w:t>wynos</w:t>
      </w:r>
      <w:r>
        <w:rPr>
          <w:rFonts w:eastAsiaTheme="minorHAnsi" w:cs="Arial"/>
          <w:color w:val="000000"/>
          <w:lang w:eastAsia="en-US"/>
          <w14:ligatures w14:val="standardContextual"/>
        </w:rPr>
        <w:t xml:space="preserve">i ………………. PLN </w:t>
      </w:r>
      <w:r w:rsidR="00C2007A">
        <w:rPr>
          <w:rFonts w:eastAsiaTheme="minorHAnsi" w:cs="Arial"/>
          <w:color w:val="000000"/>
          <w:lang w:eastAsia="en-US"/>
          <w14:ligatures w14:val="standardContextual"/>
        </w:rPr>
        <w:t>netto</w:t>
      </w:r>
      <w:r>
        <w:rPr>
          <w:rFonts w:eastAsiaTheme="minorHAnsi" w:cs="Arial"/>
          <w:color w:val="000000"/>
          <w:lang w:eastAsia="en-US"/>
          <w14:ligatures w14:val="standardContextual"/>
        </w:rPr>
        <w:t xml:space="preserve"> </w:t>
      </w:r>
      <w:r w:rsidRPr="002E410B">
        <w:rPr>
          <w:rFonts w:cs="Arial"/>
        </w:rPr>
        <w:t>(słownie netto: ……</w:t>
      </w:r>
      <w:r>
        <w:rPr>
          <w:rFonts w:cs="Arial"/>
        </w:rPr>
        <w:t>……………</w:t>
      </w:r>
      <w:r w:rsidRPr="002E410B">
        <w:rPr>
          <w:rFonts w:cs="Arial"/>
        </w:rPr>
        <w:t>…..)</w:t>
      </w:r>
      <w:r>
        <w:rPr>
          <w:rFonts w:cs="Arial"/>
        </w:rPr>
        <w:t xml:space="preserve"> w tym</w:t>
      </w:r>
      <w:r w:rsidR="004943D5" w:rsidRPr="0092656E">
        <w:rPr>
          <w:rFonts w:eastAsiaTheme="minorHAnsi" w:cs="Arial"/>
          <w:color w:val="000000"/>
          <w:lang w:eastAsia="en-US"/>
          <w14:ligatures w14:val="standardContextual"/>
        </w:rPr>
        <w:t xml:space="preserve">: </w:t>
      </w:r>
    </w:p>
    <w:p w14:paraId="1627B3A7" w14:textId="77777777" w:rsidR="004943D5" w:rsidRPr="0092656E" w:rsidRDefault="004943D5" w:rsidP="00A02FD8">
      <w:pPr>
        <w:pStyle w:val="Akapitzlist"/>
        <w:widowControl/>
        <w:numPr>
          <w:ilvl w:val="0"/>
          <w:numId w:val="74"/>
        </w:numPr>
        <w:suppressAutoHyphens/>
        <w:autoSpaceDE w:val="0"/>
        <w:autoSpaceDN w:val="0"/>
        <w:adjustRightInd w:val="0"/>
        <w:spacing w:after="120"/>
        <w:contextualSpacing w:val="0"/>
        <w:jc w:val="both"/>
        <w:rPr>
          <w:rFonts w:eastAsiaTheme="minorHAnsi" w:cs="Arial"/>
          <w:color w:val="000000"/>
          <w:lang w:eastAsia="en-US"/>
          <w14:ligatures w14:val="standardContextual"/>
        </w:rPr>
      </w:pPr>
      <w:r w:rsidRPr="0092656E">
        <w:rPr>
          <w:rFonts w:eastAsiaTheme="minorHAnsi" w:cs="Arial"/>
          <w:color w:val="000000"/>
          <w:lang w:eastAsia="en-US"/>
          <w14:ligatures w14:val="standardContextual"/>
        </w:rPr>
        <w:t xml:space="preserve">za </w:t>
      </w:r>
      <w:r w:rsidR="00401E8B" w:rsidRPr="0092656E">
        <w:rPr>
          <w:rFonts w:eastAsiaTheme="minorHAnsi" w:cs="Arial"/>
          <w:color w:val="000000"/>
          <w:lang w:eastAsia="en-US"/>
          <w14:ligatures w14:val="standardContextual"/>
        </w:rPr>
        <w:t>P</w:t>
      </w:r>
      <w:r w:rsidRPr="0092656E">
        <w:rPr>
          <w:rFonts w:eastAsiaTheme="minorHAnsi" w:cs="Arial"/>
          <w:color w:val="000000"/>
          <w:lang w:eastAsia="en-US"/>
          <w14:ligatures w14:val="standardContextual"/>
        </w:rPr>
        <w:t>rzeglądy suwnic chwytakow</w:t>
      </w:r>
      <w:r w:rsidR="00474559">
        <w:rPr>
          <w:rFonts w:eastAsiaTheme="minorHAnsi" w:cs="Arial"/>
          <w:color w:val="000000"/>
          <w:lang w:eastAsia="en-US"/>
          <w14:ligatures w14:val="standardContextual"/>
        </w:rPr>
        <w:t>ych</w:t>
      </w:r>
      <w:r w:rsidRPr="0092656E">
        <w:rPr>
          <w:rFonts w:eastAsiaTheme="minorHAnsi" w:cs="Arial"/>
          <w:color w:val="000000"/>
          <w:lang w:eastAsia="en-US"/>
          <w14:ligatures w14:val="standardContextual"/>
        </w:rPr>
        <w:t xml:space="preserve"> odżużlania nr rej. N3327000012:</w:t>
      </w:r>
    </w:p>
    <w:p w14:paraId="0C23B875" w14:textId="77777777" w:rsidR="004943D5" w:rsidRPr="0092656E" w:rsidRDefault="004943D5" w:rsidP="00A02FD8">
      <w:pPr>
        <w:pStyle w:val="Akapitzlist"/>
        <w:widowControl/>
        <w:suppressAutoHyphens/>
        <w:autoSpaceDE w:val="0"/>
        <w:autoSpaceDN w:val="0"/>
        <w:adjustRightInd w:val="0"/>
        <w:spacing w:after="120"/>
        <w:ind w:left="908"/>
        <w:contextualSpacing w:val="0"/>
        <w:jc w:val="both"/>
        <w:rPr>
          <w:rFonts w:eastAsiaTheme="minorHAnsi" w:cs="Arial"/>
          <w:color w:val="000000"/>
          <w:lang w:eastAsia="en-US"/>
          <w14:ligatures w14:val="standardContextual"/>
        </w:rPr>
      </w:pPr>
      <w:r w:rsidRPr="0092656E">
        <w:rPr>
          <w:rFonts w:eastAsiaTheme="minorHAnsi" w:cs="Arial"/>
          <w:color w:val="000000"/>
          <w:lang w:eastAsia="en-US"/>
          <w14:ligatures w14:val="standardContextual"/>
        </w:rPr>
        <w:t>……</w:t>
      </w:r>
      <w:r w:rsidR="004E5FE2" w:rsidRPr="0092656E">
        <w:rPr>
          <w:rFonts w:eastAsiaTheme="minorHAnsi" w:cs="Arial"/>
          <w:color w:val="000000"/>
          <w:lang w:eastAsia="en-US"/>
          <w14:ligatures w14:val="standardContextual"/>
        </w:rPr>
        <w:t>……………</w:t>
      </w:r>
      <w:r w:rsidRPr="0092656E">
        <w:rPr>
          <w:rFonts w:eastAsiaTheme="minorHAnsi" w:cs="Arial"/>
          <w:color w:val="000000"/>
          <w:lang w:eastAsia="en-US"/>
          <w14:ligatures w14:val="standardContextual"/>
        </w:rPr>
        <w:t>… PLN / miesiąc,</w:t>
      </w:r>
    </w:p>
    <w:p w14:paraId="5168091D" w14:textId="77777777" w:rsidR="004943D5" w:rsidRPr="0092656E" w:rsidRDefault="004943D5" w:rsidP="00A02FD8">
      <w:pPr>
        <w:pStyle w:val="Akapitzlist"/>
        <w:widowControl/>
        <w:numPr>
          <w:ilvl w:val="0"/>
          <w:numId w:val="74"/>
        </w:numPr>
        <w:suppressAutoHyphens/>
        <w:autoSpaceDE w:val="0"/>
        <w:autoSpaceDN w:val="0"/>
        <w:adjustRightInd w:val="0"/>
        <w:spacing w:after="120"/>
        <w:contextualSpacing w:val="0"/>
        <w:jc w:val="both"/>
        <w:rPr>
          <w:rFonts w:eastAsiaTheme="minorHAnsi" w:cs="Arial"/>
          <w:color w:val="000000"/>
          <w:lang w:eastAsia="en-US"/>
          <w14:ligatures w14:val="standardContextual"/>
        </w:rPr>
      </w:pPr>
      <w:r w:rsidRPr="0092656E">
        <w:rPr>
          <w:rFonts w:eastAsiaTheme="minorHAnsi" w:cs="Arial"/>
          <w:color w:val="000000"/>
          <w:lang w:eastAsia="en-US"/>
          <w14:ligatures w14:val="standardContextual"/>
        </w:rPr>
        <w:t xml:space="preserve">za </w:t>
      </w:r>
      <w:r w:rsidR="00401E8B" w:rsidRPr="0092656E">
        <w:rPr>
          <w:rFonts w:eastAsiaTheme="minorHAnsi" w:cs="Arial"/>
          <w:color w:val="000000"/>
          <w:lang w:eastAsia="en-US"/>
          <w14:ligatures w14:val="standardContextual"/>
        </w:rPr>
        <w:t>P</w:t>
      </w:r>
      <w:r w:rsidRPr="0092656E">
        <w:rPr>
          <w:rFonts w:eastAsiaTheme="minorHAnsi" w:cs="Arial"/>
          <w:color w:val="000000"/>
          <w:lang w:eastAsia="en-US"/>
          <w14:ligatures w14:val="standardContextual"/>
        </w:rPr>
        <w:t xml:space="preserve">rzeglądy suwnicy chwytakowej nawęglania nr rej. N3327000014: </w:t>
      </w:r>
    </w:p>
    <w:p w14:paraId="1F32889C" w14:textId="77777777" w:rsidR="007D5C95" w:rsidRPr="008954F4" w:rsidRDefault="004943D5" w:rsidP="00A02FD8">
      <w:pPr>
        <w:widowControl/>
        <w:suppressAutoHyphens/>
        <w:spacing w:after="120"/>
        <w:ind w:left="720"/>
        <w:jc w:val="both"/>
        <w:rPr>
          <w:rFonts w:eastAsiaTheme="minorHAnsi" w:cs="Arial"/>
          <w:color w:val="000000"/>
          <w:lang w:eastAsia="en-US"/>
          <w14:ligatures w14:val="standardContextual"/>
        </w:rPr>
      </w:pPr>
      <w:r w:rsidRPr="0092656E">
        <w:rPr>
          <w:rFonts w:eastAsiaTheme="minorHAnsi" w:cs="Arial"/>
          <w:color w:val="000000"/>
          <w:lang w:eastAsia="en-US"/>
          <w14:ligatures w14:val="standardContextual"/>
        </w:rPr>
        <w:t>……</w:t>
      </w:r>
      <w:r w:rsidR="004E5FE2" w:rsidRPr="0092656E">
        <w:rPr>
          <w:rFonts w:eastAsiaTheme="minorHAnsi" w:cs="Arial"/>
          <w:color w:val="000000"/>
          <w:lang w:eastAsia="en-US"/>
          <w14:ligatures w14:val="standardContextual"/>
        </w:rPr>
        <w:t>………………</w:t>
      </w:r>
      <w:r w:rsidRPr="0092656E">
        <w:rPr>
          <w:rFonts w:eastAsiaTheme="minorHAnsi" w:cs="Arial"/>
          <w:color w:val="000000"/>
          <w:lang w:eastAsia="en-US"/>
          <w14:ligatures w14:val="standardContextual"/>
        </w:rPr>
        <w:t>… PLN / miesiąc.</w:t>
      </w:r>
    </w:p>
    <w:p w14:paraId="70AF91CD" w14:textId="77777777" w:rsidR="007D5C95" w:rsidRPr="001F3782" w:rsidRDefault="007D5C95"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sidRPr="001F3782">
        <w:rPr>
          <w:rFonts w:eastAsiaTheme="minorHAnsi" w:cs="Arial"/>
          <w:color w:val="000000"/>
          <w:lang w:eastAsia="en-US"/>
          <w14:ligatures w14:val="standardContextual"/>
        </w:rPr>
        <w:t xml:space="preserve">Stawki </w:t>
      </w:r>
      <w:r w:rsidR="00926E83" w:rsidRPr="00926E83">
        <w:rPr>
          <w:rFonts w:eastAsiaTheme="minorHAnsi" w:cs="Arial"/>
          <w:color w:val="000000"/>
          <w:lang w:eastAsia="en-US"/>
          <w14:ligatures w14:val="standardContextual"/>
        </w:rPr>
        <w:t xml:space="preserve">miesięcznego wynagrodzenia ryczałtowego netto </w:t>
      </w:r>
      <w:r w:rsidRPr="001F3782">
        <w:rPr>
          <w:rFonts w:eastAsiaTheme="minorHAnsi" w:cs="Arial"/>
          <w:color w:val="000000"/>
          <w:lang w:eastAsia="en-US"/>
          <w14:ligatures w14:val="standardContextual"/>
        </w:rPr>
        <w:t>za przeglądy stanu technicznego i wynagrodzenie za czynności konserwacyjne suwnic będą pomniejszane na wniosek Zamawiającego w przypadku planowanego przestoju urządzenia trwającego ponad dwa tygodnie, bądź w przypadku trwałego jego unieruchomienia, o</w:t>
      </w:r>
      <w:r w:rsidR="00926E83">
        <w:rPr>
          <w:rFonts w:eastAsiaTheme="minorHAnsi" w:cs="Arial"/>
          <w:color w:val="000000"/>
          <w:lang w:eastAsia="en-US"/>
          <w14:ligatures w14:val="standardContextual"/>
        </w:rPr>
        <w:t xml:space="preserve"> iloczyn </w:t>
      </w:r>
      <w:r w:rsidR="00474559">
        <w:rPr>
          <w:rFonts w:eastAsiaTheme="minorHAnsi" w:cs="Arial"/>
          <w:color w:val="000000"/>
          <w:lang w:eastAsia="en-US"/>
          <w14:ligatures w14:val="standardContextual"/>
        </w:rPr>
        <w:t>ilości przeglądów</w:t>
      </w:r>
      <w:r w:rsidR="00926E83">
        <w:rPr>
          <w:rFonts w:eastAsiaTheme="minorHAnsi" w:cs="Arial"/>
          <w:color w:val="000000"/>
          <w:lang w:eastAsia="en-US"/>
          <w14:ligatures w14:val="standardContextual"/>
        </w:rPr>
        <w:t xml:space="preserve"> suwnic i</w:t>
      </w:r>
      <w:r w:rsidR="00853C77" w:rsidRPr="00853C77">
        <w:rPr>
          <w:rFonts w:eastAsiaTheme="minorHAnsi" w:cs="Arial"/>
          <w:color w:val="000000"/>
          <w:lang w:eastAsia="en-US"/>
          <w14:ligatures w14:val="standardContextual"/>
        </w:rPr>
        <w:t xml:space="preserve"> </w:t>
      </w:r>
      <w:r w:rsidR="00853C77">
        <w:rPr>
          <w:rFonts w:eastAsiaTheme="minorHAnsi" w:cs="Arial"/>
          <w:color w:val="000000"/>
          <w:lang w:eastAsia="en-US"/>
          <w14:ligatures w14:val="standardContextual"/>
        </w:rPr>
        <w:t>stawk</w:t>
      </w:r>
      <w:r w:rsidR="00926E83">
        <w:rPr>
          <w:rFonts w:eastAsiaTheme="minorHAnsi" w:cs="Arial"/>
          <w:color w:val="000000"/>
          <w:lang w:eastAsia="en-US"/>
          <w14:ligatures w14:val="standardContextual"/>
        </w:rPr>
        <w:t>i</w:t>
      </w:r>
      <w:r w:rsidR="00853C77">
        <w:rPr>
          <w:rFonts w:eastAsiaTheme="minorHAnsi" w:cs="Arial"/>
          <w:color w:val="000000"/>
          <w:lang w:eastAsia="en-US"/>
          <w14:ligatures w14:val="standardContextual"/>
        </w:rPr>
        <w:t xml:space="preserve"> jednostkow</w:t>
      </w:r>
      <w:r w:rsidR="00926E83">
        <w:rPr>
          <w:rFonts w:eastAsiaTheme="minorHAnsi" w:cs="Arial"/>
          <w:color w:val="000000"/>
          <w:lang w:eastAsia="en-US"/>
          <w14:ligatures w14:val="standardContextual"/>
        </w:rPr>
        <w:t>ej</w:t>
      </w:r>
      <w:r w:rsidR="00853C77">
        <w:rPr>
          <w:rFonts w:eastAsiaTheme="minorHAnsi" w:cs="Arial"/>
          <w:color w:val="000000"/>
          <w:lang w:eastAsia="en-US"/>
          <w14:ligatures w14:val="standardContextual"/>
        </w:rPr>
        <w:t xml:space="preserve"> </w:t>
      </w:r>
      <w:r w:rsidR="004A1F15">
        <w:rPr>
          <w:rFonts w:eastAsiaTheme="minorHAnsi" w:cs="Arial"/>
          <w:color w:val="000000"/>
          <w:lang w:eastAsia="en-US"/>
          <w14:ligatures w14:val="standardContextual"/>
        </w:rPr>
        <w:t>P</w:t>
      </w:r>
      <w:r w:rsidR="00853C77">
        <w:rPr>
          <w:rFonts w:eastAsiaTheme="minorHAnsi" w:cs="Arial"/>
          <w:color w:val="000000"/>
          <w:lang w:eastAsia="en-US"/>
          <w14:ligatures w14:val="standardContextual"/>
        </w:rPr>
        <w:t xml:space="preserve">rzeglądu i czynności konserwacyjnych danej suwnicy, wskazanych w </w:t>
      </w:r>
      <w:r w:rsidR="00333DDE">
        <w:rPr>
          <w:rFonts w:eastAsiaTheme="minorHAnsi" w:cs="Arial"/>
          <w:color w:val="000000"/>
          <w:lang w:eastAsia="en-US"/>
          <w14:ligatures w14:val="standardContextual"/>
        </w:rPr>
        <w:t>Z</w:t>
      </w:r>
      <w:r w:rsidR="00853C77">
        <w:rPr>
          <w:rFonts w:eastAsiaTheme="minorHAnsi" w:cs="Arial"/>
          <w:color w:val="000000"/>
          <w:lang w:eastAsia="en-US"/>
          <w14:ligatures w14:val="standardContextual"/>
        </w:rPr>
        <w:t>ałączniku nr 1 do Umowy.</w:t>
      </w:r>
      <w:r w:rsidRPr="001F3782">
        <w:rPr>
          <w:rFonts w:eastAsiaTheme="minorHAnsi" w:cs="Arial"/>
          <w:color w:val="000000"/>
          <w:lang w:eastAsia="en-US"/>
          <w14:ligatures w14:val="standardContextual"/>
        </w:rPr>
        <w:t xml:space="preserve"> Strony zgodnie oświadczają, iż wynikła z powyższego zmiana wynagrodzenia nie będzie traktowana jako zmiana warunków Umowy, a Wykonawca nie będzie w tym zakresie zgłaszał żadnych roszczeń. </w:t>
      </w:r>
    </w:p>
    <w:p w14:paraId="1A794A1B" w14:textId="77777777" w:rsidR="007D5C95" w:rsidRDefault="001F3782" w:rsidP="00A02FD8">
      <w:pPr>
        <w:pStyle w:val="Akapitzlist"/>
        <w:widowControl/>
        <w:numPr>
          <w:ilvl w:val="0"/>
          <w:numId w:val="13"/>
        </w:numPr>
        <w:suppressAutoHyphens/>
        <w:spacing w:after="120"/>
        <w:ind w:left="567" w:hanging="567"/>
        <w:contextualSpacing w:val="0"/>
        <w:jc w:val="both"/>
        <w:rPr>
          <w:rFonts w:cs="Arial"/>
        </w:rPr>
      </w:pPr>
      <w:r w:rsidRPr="001F3782">
        <w:rPr>
          <w:rFonts w:cs="Arial"/>
        </w:rPr>
        <w:t>Koszty organizacji konserwacji, w tym: koszt prac przygotowawczych (przygotowanie miejsca pracy i jego likwidacja po zakończeniu prac), koszty związane ze składowaniem, wywozem oraz zagospodarowaniem odpadów powstałych przy realizacji prac konserwacyjnych, koszty transportu, diet, ubezpieczeń, itp., a także koszt wszystkich materiałów eksploatacyjnych oraz drobnych części zamiennych niezbędnych do wykonania konserwacji wkalkulowano w stawki miesięcznego wynagrodzenia ryczałtowego</w:t>
      </w:r>
      <w:r w:rsidR="00333DDE">
        <w:rPr>
          <w:rFonts w:cs="Arial"/>
        </w:rPr>
        <w:t xml:space="preserve"> za Przegląd</w:t>
      </w:r>
      <w:r w:rsidRPr="001F3782">
        <w:rPr>
          <w:rFonts w:cs="Arial"/>
        </w:rPr>
        <w:t>.</w:t>
      </w:r>
    </w:p>
    <w:p w14:paraId="3A1C9F30" w14:textId="77777777" w:rsidR="008953BE" w:rsidRDefault="00853C77" w:rsidP="00A02FD8">
      <w:pPr>
        <w:pStyle w:val="Zwykytekst"/>
        <w:numPr>
          <w:ilvl w:val="0"/>
          <w:numId w:val="13"/>
        </w:numPr>
        <w:suppressAutoHyphens/>
        <w:spacing w:before="120" w:after="120"/>
        <w:ind w:left="567" w:hanging="567"/>
        <w:jc w:val="both"/>
      </w:pPr>
      <w:r w:rsidRPr="00AF21A0">
        <w:t>Wynagrodzenie za wykonanie Napraw</w:t>
      </w:r>
      <w:r>
        <w:t>, Prac Dodatkowych</w:t>
      </w:r>
      <w:r w:rsidRPr="00AF21A0">
        <w:t xml:space="preserve"> lub Czynności Awaryjnych zostanie obliczone </w:t>
      </w:r>
      <w:r>
        <w:t xml:space="preserve">powykonawczo </w:t>
      </w:r>
      <w:r w:rsidRPr="00AF21A0">
        <w:t xml:space="preserve">na podstawie pracochłonności (ilości roboczogodzin) wskazanej w protokole odbioru </w:t>
      </w:r>
      <w:r w:rsidR="00670A4C">
        <w:t>p</w:t>
      </w:r>
      <w:r w:rsidRPr="00AF21A0">
        <w:t>rac oraz w oparciu o stawkę netto za roboczogodzinę wskazaną w Załączniku nr 1 do Umowy</w:t>
      </w:r>
      <w:r w:rsidR="00490776">
        <w:t xml:space="preserve"> oraz wynagrodzenie za dostarczone materiały wskazane w ust. 7 poniżej</w:t>
      </w:r>
      <w:r w:rsidRPr="00AF21A0">
        <w:t>. Stawka netto za roboczogodzinę Napraw</w:t>
      </w:r>
      <w:r>
        <w:t>, Prac Dodatkowych</w:t>
      </w:r>
      <w:r w:rsidRPr="00AF21A0">
        <w:t xml:space="preserve"> lub Czynności Awaryjnych zawiera wszystkie prace pomocnicze potrzebne do realizacji Zamówienia, wszystkie </w:t>
      </w:r>
      <w:r w:rsidR="00AB4442">
        <w:t xml:space="preserve">drobne </w:t>
      </w:r>
      <w:r w:rsidRPr="00AF21A0">
        <w:t>materiały pomocnicze potrzebne do realizacji Zamówienia, a także koszty dojazdu, diet i noclegów pracowników Wykonawcy</w:t>
      </w:r>
      <w:r w:rsidR="00ED032B" w:rsidRPr="00ED032B">
        <w:t>.</w:t>
      </w:r>
      <w:r w:rsidR="001F3782" w:rsidRPr="001F3782">
        <w:t xml:space="preserve"> </w:t>
      </w:r>
    </w:p>
    <w:p w14:paraId="7713C2CF" w14:textId="77777777" w:rsidR="001F3782" w:rsidRPr="00533786" w:rsidRDefault="001F3782" w:rsidP="00A02FD8">
      <w:pPr>
        <w:pStyle w:val="Akapitzlist"/>
        <w:widowControl/>
        <w:numPr>
          <w:ilvl w:val="0"/>
          <w:numId w:val="13"/>
        </w:numPr>
        <w:suppressAutoHyphens/>
        <w:spacing w:after="120"/>
        <w:ind w:left="567" w:hanging="567"/>
        <w:contextualSpacing w:val="0"/>
        <w:jc w:val="both"/>
        <w:rPr>
          <w:rFonts w:cs="Arial"/>
        </w:rPr>
      </w:pPr>
      <w:r w:rsidRPr="00533786">
        <w:rPr>
          <w:rFonts w:cs="Arial"/>
        </w:rPr>
        <w:t>Koszty organizacji napraw</w:t>
      </w:r>
      <w:r w:rsidR="00926E83">
        <w:rPr>
          <w:rFonts w:cs="Arial"/>
        </w:rPr>
        <w:t xml:space="preserve"> (</w:t>
      </w:r>
      <w:r w:rsidR="00926E83">
        <w:t>Naprawy, Czynności Awaryjne oraz Prace Dodatkowe)</w:t>
      </w:r>
      <w:r w:rsidRPr="00533786">
        <w:rPr>
          <w:rFonts w:cs="Arial"/>
        </w:rPr>
        <w:t>, w tym koszt prac przygotowawczych (przygotowanie miejsca pracy i jego likwidacja po zakończeniu prac), koszty użycia narzędzi</w:t>
      </w:r>
      <w:r w:rsidR="00422FF8">
        <w:rPr>
          <w:rFonts w:cs="Arial"/>
        </w:rPr>
        <w:t xml:space="preserve"> w tym specjalistycznych</w:t>
      </w:r>
      <w:r w:rsidRPr="00533786">
        <w:rPr>
          <w:rFonts w:cs="Arial"/>
        </w:rPr>
        <w:t>,</w:t>
      </w:r>
      <w:r w:rsidR="004E7FC1">
        <w:rPr>
          <w:rFonts w:cs="Arial"/>
        </w:rPr>
        <w:t xml:space="preserve"> prac programisty</w:t>
      </w:r>
      <w:r w:rsidR="00AB4442">
        <w:rPr>
          <w:rFonts w:cs="Arial"/>
        </w:rPr>
        <w:t>-informatyka</w:t>
      </w:r>
      <w:r w:rsidR="004E7FC1">
        <w:rPr>
          <w:rFonts w:cs="Arial"/>
        </w:rPr>
        <w:t xml:space="preserve">, </w:t>
      </w:r>
      <w:r w:rsidRPr="00533786">
        <w:rPr>
          <w:rFonts w:cs="Arial"/>
        </w:rPr>
        <w:t>aparatury diagnostycznej, koszty związane ze składowaniem, wywozem oraz utylizacją odpadów powstałych przy realizacji prac, koszty transportu, diet, ubezpieczeń, itp. wkalkulowano w cenę roboczogodziny.</w:t>
      </w:r>
    </w:p>
    <w:p w14:paraId="4C257F40" w14:textId="77777777" w:rsidR="00533786" w:rsidRPr="006E28AE" w:rsidRDefault="001F3782" w:rsidP="00A02FD8">
      <w:pPr>
        <w:pStyle w:val="Akapitzlist"/>
        <w:widowControl/>
        <w:numPr>
          <w:ilvl w:val="0"/>
          <w:numId w:val="13"/>
        </w:numPr>
        <w:suppressAutoHyphens/>
        <w:spacing w:after="120"/>
        <w:ind w:left="567" w:hanging="567"/>
        <w:contextualSpacing w:val="0"/>
        <w:jc w:val="both"/>
        <w:rPr>
          <w:rFonts w:cs="Arial"/>
        </w:rPr>
      </w:pPr>
      <w:r w:rsidRPr="00533786">
        <w:rPr>
          <w:rFonts w:cs="Arial"/>
        </w:rPr>
        <w:t>Wynagrodzenie za dostarczone przez Wykonawcę do wykonania naprawy suwnicy</w:t>
      </w:r>
      <w:r w:rsidR="00926E83">
        <w:rPr>
          <w:rFonts w:cs="Arial"/>
        </w:rPr>
        <w:t xml:space="preserve"> (</w:t>
      </w:r>
      <w:r w:rsidR="00926E83">
        <w:t>Naprawy, Czynności Awaryjne oraz Prace Dodatkowe)</w:t>
      </w:r>
      <w:r w:rsidRPr="00533786">
        <w:rPr>
          <w:rFonts w:cs="Arial"/>
        </w:rPr>
        <w:t xml:space="preserve"> materiały, części zamienne i podzespoły obliczane jest na podstawie zaakceptowanych przez Zamawiającego cen ich zakupu udokumentowanych kopiami faktur, powiększonych o narzut wynoszący </w:t>
      </w:r>
      <w:r w:rsidR="0048554F">
        <w:rPr>
          <w:rFonts w:cs="Arial"/>
        </w:rPr>
        <w:t>…………</w:t>
      </w:r>
      <w:r w:rsidRPr="00533786">
        <w:rPr>
          <w:rFonts w:cs="Arial"/>
        </w:rPr>
        <w:t>% naliczany od cen netto.</w:t>
      </w:r>
    </w:p>
    <w:p w14:paraId="558FA46C" w14:textId="77777777" w:rsidR="00533786" w:rsidRPr="00533786" w:rsidRDefault="00533786"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sidRPr="00533786">
        <w:rPr>
          <w:rFonts w:eastAsiaTheme="minorHAnsi" w:cs="Arial"/>
          <w:color w:val="000000"/>
          <w:lang w:eastAsia="en-US"/>
          <w14:ligatures w14:val="standardContextual"/>
        </w:rPr>
        <w:t xml:space="preserve">Wykonawca </w:t>
      </w:r>
      <w:r w:rsidRPr="00533786">
        <w:rPr>
          <w:rFonts w:eastAsiaTheme="minorHAnsi" w:cs="Arial"/>
          <w:b/>
          <w:bCs/>
          <w:color w:val="000000"/>
          <w:lang w:eastAsia="en-US"/>
          <w14:ligatures w14:val="standardContextual"/>
        </w:rPr>
        <w:t xml:space="preserve">każdorazowo </w:t>
      </w:r>
      <w:r w:rsidRPr="00533786">
        <w:rPr>
          <w:rFonts w:eastAsiaTheme="minorHAnsi" w:cs="Arial"/>
          <w:color w:val="000000"/>
          <w:lang w:eastAsia="en-US"/>
          <w14:ligatures w14:val="standardContextual"/>
        </w:rPr>
        <w:t xml:space="preserve">przed zakupem materiałów, części zamiennych lub podzespołów uzgadnia ilość i asortyment (typ, rodzaj) tych dostaw z Zamawiającym, a po dokonaniu zakupu przedstawia Zamawiającemu kopie faktur pod rygorem nieprzyjęcia faktury za dostawy. Ponadto Wykonawca dołoży wszelkich starań, aby ceny zakupu tych części i podzespołów były preferencyjne tj. plasowały się poniżej średnich cen rynkowych dla danego asortymentu. </w:t>
      </w:r>
    </w:p>
    <w:p w14:paraId="02A3ABD7" w14:textId="77777777" w:rsidR="00533786" w:rsidRPr="00533786" w:rsidRDefault="00533786"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sidRPr="00533786">
        <w:rPr>
          <w:rFonts w:eastAsiaTheme="minorHAnsi" w:cs="Arial"/>
          <w:color w:val="000000"/>
          <w:lang w:eastAsia="en-US"/>
          <w14:ligatures w14:val="standardContextual"/>
        </w:rPr>
        <w:t xml:space="preserve">Niewykorzystanie kwoty maksymalnego łącznego wynagrodzenia określonej w </w:t>
      </w:r>
      <w:r w:rsidR="00853C77">
        <w:rPr>
          <w:rFonts w:eastAsiaTheme="minorHAnsi" w:cs="Arial"/>
          <w:color w:val="000000"/>
          <w:lang w:eastAsia="en-US"/>
          <w14:ligatures w14:val="standardContextual"/>
        </w:rPr>
        <w:t>ust.</w:t>
      </w:r>
      <w:r w:rsidR="00853C77" w:rsidRPr="00533786">
        <w:rPr>
          <w:rFonts w:eastAsiaTheme="minorHAnsi" w:cs="Arial"/>
          <w:color w:val="000000"/>
          <w:lang w:eastAsia="en-US"/>
          <w14:ligatures w14:val="standardContextual"/>
        </w:rPr>
        <w:t xml:space="preserve"> </w:t>
      </w:r>
      <w:r w:rsidRPr="00533786">
        <w:rPr>
          <w:rFonts w:eastAsiaTheme="minorHAnsi" w:cs="Arial"/>
          <w:color w:val="000000"/>
          <w:lang w:eastAsia="en-US"/>
          <w14:ligatures w14:val="standardContextual"/>
        </w:rPr>
        <w:t xml:space="preserve">1 nie stanowi podstawy do wysuwania przez Wykonawcę jakichkolwiek roszczeń wobec Zamawiającego. </w:t>
      </w:r>
    </w:p>
    <w:p w14:paraId="5C03FA18" w14:textId="77777777" w:rsidR="00D1096B" w:rsidRDefault="00533786"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sidRPr="00533786">
        <w:rPr>
          <w:rFonts w:eastAsiaTheme="minorHAnsi" w:cs="Arial"/>
          <w:color w:val="000000"/>
          <w:lang w:eastAsia="en-US"/>
          <w14:ligatures w14:val="standardContextual"/>
        </w:rPr>
        <w:t>W przypadku nienależytego wykonania prac przez Wykonawcę, Zamawiający ma w szczególności prawo żądania obniżenia kwoty wynagrodzenia.</w:t>
      </w:r>
    </w:p>
    <w:p w14:paraId="1F9E6442" w14:textId="77777777" w:rsidR="00533786" w:rsidRPr="007A058C" w:rsidRDefault="00533786" w:rsidP="00A02FD8">
      <w:pPr>
        <w:pStyle w:val="Akapitzlist"/>
        <w:widowControl/>
        <w:numPr>
          <w:ilvl w:val="0"/>
          <w:numId w:val="13"/>
        </w:numPr>
        <w:suppressAutoHyphens/>
        <w:autoSpaceDE w:val="0"/>
        <w:autoSpaceDN w:val="0"/>
        <w:adjustRightInd w:val="0"/>
        <w:spacing w:after="120"/>
        <w:ind w:left="567" w:hanging="567"/>
        <w:contextualSpacing w:val="0"/>
        <w:jc w:val="both"/>
        <w:rPr>
          <w:rFonts w:eastAsiaTheme="minorHAnsi" w:cs="Arial"/>
          <w:color w:val="000000"/>
          <w:lang w:eastAsia="en-US"/>
          <w14:ligatures w14:val="standardContextual"/>
        </w:rPr>
      </w:pPr>
      <w:r w:rsidRPr="00533786">
        <w:rPr>
          <w:rFonts w:eastAsiaTheme="minorHAnsi" w:cs="Arial"/>
          <w:color w:val="000000"/>
          <w:lang w:eastAsia="en-US"/>
          <w14:ligatures w14:val="standardContextual"/>
        </w:rPr>
        <w:t xml:space="preserve"> </w:t>
      </w:r>
      <w:r w:rsidR="00D1096B" w:rsidRPr="005510A6">
        <w:rPr>
          <w:rFonts w:cs="Arial"/>
          <w:spacing w:val="-5"/>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1A78F3EC" w14:textId="77777777" w:rsidR="007A058C" w:rsidRPr="00533786" w:rsidRDefault="007A058C" w:rsidP="007A058C">
      <w:pPr>
        <w:pStyle w:val="Akapitzlist"/>
        <w:widowControl/>
        <w:suppressAutoHyphens/>
        <w:autoSpaceDE w:val="0"/>
        <w:autoSpaceDN w:val="0"/>
        <w:adjustRightInd w:val="0"/>
        <w:spacing w:after="120"/>
        <w:ind w:left="567"/>
        <w:contextualSpacing w:val="0"/>
        <w:jc w:val="both"/>
        <w:rPr>
          <w:rFonts w:eastAsiaTheme="minorHAnsi" w:cs="Arial"/>
          <w:color w:val="000000"/>
          <w:lang w:eastAsia="en-US"/>
          <w14:ligatures w14:val="standardContextual"/>
        </w:rPr>
      </w:pPr>
    </w:p>
    <w:p w14:paraId="2D326433" w14:textId="77777777" w:rsidR="00D053A7" w:rsidRPr="000E30B4" w:rsidRDefault="000E30B4" w:rsidP="00517ACB">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Pr>
          <w:rFonts w:ascii="Arial" w:hAnsi="Arial" w:cs="Arial"/>
          <w:b/>
          <w:bCs/>
          <w:color w:val="auto"/>
          <w:sz w:val="20"/>
          <w:szCs w:val="20"/>
        </w:rPr>
        <w:lastRenderedPageBreak/>
        <w:t>WARUNKI PŁATNOŚCI</w:t>
      </w:r>
    </w:p>
    <w:p w14:paraId="013ACC9A" w14:textId="77777777" w:rsidR="00F86252" w:rsidRPr="007663EE" w:rsidRDefault="00D053A7" w:rsidP="00517ACB">
      <w:pPr>
        <w:widowControl/>
        <w:numPr>
          <w:ilvl w:val="0"/>
          <w:numId w:val="23"/>
        </w:numPr>
        <w:suppressAutoHyphens/>
        <w:spacing w:before="0" w:after="120"/>
        <w:ind w:left="567" w:right="47" w:hanging="567"/>
        <w:jc w:val="both"/>
        <w:rPr>
          <w:rFonts w:cs="Arial"/>
        </w:rPr>
      </w:pPr>
      <w:r w:rsidRPr="002E410B">
        <w:rPr>
          <w:rFonts w:cs="Arial"/>
        </w:rPr>
        <w:t>Płatności wynikające z faktur wystawionych przez Wykonawcę Zamawiający zrealizuje przelewem na rachunek bankowy Wykonawcy nr [</w:t>
      </w:r>
      <w:r w:rsidRPr="002E410B">
        <w:rPr>
          <w:rFonts w:cs="Arial"/>
          <w:highlight w:val="yellow"/>
        </w:rPr>
        <w:t>nr konta</w:t>
      </w:r>
      <w:r w:rsidR="00D06691">
        <w:rPr>
          <w:rFonts w:cs="Arial"/>
        </w:rPr>
        <w:t>………………..</w:t>
      </w:r>
      <w:r w:rsidRPr="002E410B">
        <w:rPr>
          <w:rFonts w:cs="Arial"/>
        </w:rPr>
        <w:t>] prowadzony w [</w:t>
      </w:r>
      <w:r w:rsidRPr="002E410B">
        <w:rPr>
          <w:rFonts w:cs="Arial"/>
          <w:highlight w:val="yellow"/>
        </w:rPr>
        <w:t>nazwa banku</w:t>
      </w:r>
      <w:r w:rsidR="00D06691">
        <w:rPr>
          <w:rFonts w:cs="Arial"/>
          <w:highlight w:val="yellow"/>
        </w:rPr>
        <w:t>………………..</w:t>
      </w:r>
      <w:r w:rsidRPr="002E410B">
        <w:rPr>
          <w:rFonts w:cs="Arial"/>
          <w:highlight w:val="yellow"/>
        </w:rPr>
        <w:t>]</w:t>
      </w:r>
      <w:r w:rsidRPr="002E410B">
        <w:rPr>
          <w:rFonts w:cs="Arial"/>
        </w:rPr>
        <w:t xml:space="preserve"> w terminie 30 dni od daty dostarczenia Zamawiającemu prawidłowo wystawionej faktury. Dla uniknięcia wątpliwości Strony postanawiają, że: </w:t>
      </w:r>
    </w:p>
    <w:p w14:paraId="47C7DBC7" w14:textId="77777777" w:rsidR="008955D5" w:rsidRPr="003531FC" w:rsidRDefault="008955D5" w:rsidP="00517ACB">
      <w:pPr>
        <w:widowControl/>
        <w:numPr>
          <w:ilvl w:val="0"/>
          <w:numId w:val="53"/>
        </w:numPr>
        <w:suppressAutoHyphens/>
        <w:spacing w:before="0" w:after="120"/>
        <w:ind w:left="993" w:hanging="426"/>
        <w:jc w:val="both"/>
        <w:rPr>
          <w:rFonts w:cs="Arial"/>
          <w:color w:val="000000"/>
        </w:rPr>
      </w:pPr>
      <w:r w:rsidRPr="003531FC">
        <w:rPr>
          <w:rFonts w:cs="Arial"/>
          <w:color w:val="000000"/>
        </w:rPr>
        <w:t xml:space="preserve">Zamawiający zrealizuje płatność na rachunek bankowy wskazany przez Wykonawcę zgodny z wykazem podmiotów </w:t>
      </w:r>
      <w:r>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Pr>
          <w:rFonts w:cs="Arial"/>
          <w:color w:val="000000"/>
        </w:rPr>
        <w:t xml:space="preserve"> (dalej „</w:t>
      </w:r>
      <w:r w:rsidRPr="005E4FF8">
        <w:rPr>
          <w:rFonts w:cs="Arial"/>
          <w:b/>
          <w:color w:val="000000"/>
        </w:rPr>
        <w:t>ustawa o VAT</w:t>
      </w:r>
      <w:r>
        <w:rPr>
          <w:rFonts w:cs="Arial"/>
          <w:color w:val="000000"/>
        </w:rPr>
        <w:t>”)</w:t>
      </w:r>
      <w:r w:rsidRPr="003531FC">
        <w:rPr>
          <w:rFonts w:cs="Arial"/>
          <w:color w:val="000000"/>
        </w:rPr>
        <w:t>.</w:t>
      </w:r>
    </w:p>
    <w:p w14:paraId="59474519" w14:textId="77777777" w:rsidR="008955D5" w:rsidRPr="003531FC" w:rsidRDefault="008955D5" w:rsidP="00517ACB">
      <w:pPr>
        <w:widowControl/>
        <w:suppressAutoHyphens/>
        <w:spacing w:before="0" w:after="120"/>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Pr>
          <w:rFonts w:cs="Arial"/>
          <w:color w:val="000000"/>
        </w:rPr>
        <w:t>W</w:t>
      </w:r>
      <w:r w:rsidRPr="003531FC">
        <w:rPr>
          <w:rFonts w:cs="Arial"/>
          <w:color w:val="000000"/>
        </w:rPr>
        <w:t xml:space="preserve">ykazie </w:t>
      </w:r>
      <w:r>
        <w:rPr>
          <w:rFonts w:cs="Arial"/>
          <w:color w:val="000000"/>
        </w:rPr>
        <w:t>P</w:t>
      </w:r>
      <w:r w:rsidRPr="003531FC">
        <w:rPr>
          <w:rFonts w:cs="Arial"/>
          <w:color w:val="000000"/>
        </w:rPr>
        <w:t>odmiotów, Zamawiający:</w:t>
      </w:r>
    </w:p>
    <w:p w14:paraId="1E32B34A" w14:textId="77777777" w:rsidR="008955D5" w:rsidRPr="003531FC" w:rsidRDefault="008955D5" w:rsidP="00517ACB">
      <w:pPr>
        <w:pStyle w:val="Akapitzlist"/>
        <w:widowControl/>
        <w:numPr>
          <w:ilvl w:val="0"/>
          <w:numId w:val="54"/>
        </w:numPr>
        <w:suppressAutoHyphens/>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Pr>
          <w:rFonts w:cs="Arial"/>
          <w:color w:val="000000"/>
        </w:rPr>
        <w:t> </w:t>
      </w:r>
      <w:r w:rsidRPr="003531FC">
        <w:rPr>
          <w:rFonts w:cs="Arial"/>
          <w:color w:val="000000"/>
        </w:rPr>
        <w:t>zastrzeżeniem pkt 4</w:t>
      </w:r>
      <w:r>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1A14E43E" w14:textId="4047A772" w:rsidR="008955D5" w:rsidRPr="003531FC" w:rsidRDefault="008955D5" w:rsidP="00517ACB">
      <w:pPr>
        <w:pStyle w:val="Akapitzlist"/>
        <w:widowControl/>
        <w:numPr>
          <w:ilvl w:val="0"/>
          <w:numId w:val="54"/>
        </w:numPr>
        <w:suppressAutoHyphens/>
        <w:spacing w:before="0" w:after="120"/>
        <w:ind w:left="1560" w:hanging="426"/>
        <w:contextualSpacing w:val="0"/>
        <w:jc w:val="both"/>
        <w:rPr>
          <w:rFonts w:cs="Arial"/>
          <w:color w:val="000000"/>
        </w:rPr>
      </w:pPr>
      <w:r w:rsidRPr="003531FC">
        <w:rPr>
          <w:rFonts w:cs="Arial"/>
          <w:color w:val="000000"/>
        </w:rPr>
        <w:t xml:space="preserve">zawiadomi Wykonawcę za pomocą poczty e-mail o nieznajdowaniu się numeru rachunku bankowego, o którym mowa powyżej, w </w:t>
      </w:r>
      <w:r>
        <w:rPr>
          <w:rFonts w:cs="Arial"/>
          <w:color w:val="000000"/>
        </w:rPr>
        <w:t>W</w:t>
      </w:r>
      <w:r w:rsidRPr="003531FC">
        <w:rPr>
          <w:rFonts w:cs="Arial"/>
          <w:color w:val="000000"/>
        </w:rPr>
        <w:t xml:space="preserve">ykazie </w:t>
      </w:r>
      <w:r>
        <w:rPr>
          <w:rFonts w:cs="Arial"/>
          <w:color w:val="000000"/>
        </w:rPr>
        <w:t>Podmiotów</w:t>
      </w:r>
      <w:r w:rsidRPr="003531FC">
        <w:rPr>
          <w:rFonts w:cs="Arial"/>
          <w:color w:val="000000"/>
        </w:rPr>
        <w:t>.</w:t>
      </w:r>
    </w:p>
    <w:p w14:paraId="2E84E781" w14:textId="77777777" w:rsidR="008955D5" w:rsidRPr="002D4AB5" w:rsidRDefault="008955D5" w:rsidP="00517ACB">
      <w:pPr>
        <w:widowControl/>
        <w:numPr>
          <w:ilvl w:val="0"/>
          <w:numId w:val="53"/>
        </w:numPr>
        <w:suppressAutoHyphens/>
        <w:spacing w:before="0" w:after="120"/>
        <w:ind w:left="993" w:hanging="426"/>
        <w:jc w:val="both"/>
        <w:rPr>
          <w:rFonts w:cs="Arial"/>
          <w:color w:val="000000"/>
        </w:rPr>
      </w:pPr>
      <w:r w:rsidRPr="002D4AB5">
        <w:rPr>
          <w:rFonts w:cs="Arial"/>
          <w:color w:val="000000"/>
        </w:rPr>
        <w:t xml:space="preserve">Zamawiający nie będzie miał obowiązku zapłaty faktury wcześniej niż w terminie 30 dni od daty podpisania protokołu odbioru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3BB2168E" w14:textId="77777777" w:rsidR="008955D5" w:rsidRPr="002D4AB5" w:rsidRDefault="008955D5" w:rsidP="00517ACB">
      <w:pPr>
        <w:widowControl/>
        <w:numPr>
          <w:ilvl w:val="0"/>
          <w:numId w:val="53"/>
        </w:numPr>
        <w:suppressAutoHyphens/>
        <w:spacing w:before="0" w:after="120"/>
        <w:ind w:left="993" w:hanging="426"/>
        <w:jc w:val="both"/>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3A18257F" w14:textId="77777777" w:rsidR="008955D5" w:rsidRPr="002D4AB5" w:rsidRDefault="008955D5" w:rsidP="00517ACB">
      <w:pPr>
        <w:widowControl/>
        <w:numPr>
          <w:ilvl w:val="0"/>
          <w:numId w:val="53"/>
        </w:numPr>
        <w:suppressAutoHyphens/>
        <w:spacing w:before="0" w:after="120"/>
        <w:ind w:left="993" w:hanging="426"/>
        <w:jc w:val="both"/>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4B633FCB" w14:textId="77777777" w:rsidR="00D053A7" w:rsidRPr="007663EE" w:rsidRDefault="008955D5" w:rsidP="00517ACB">
      <w:pPr>
        <w:widowControl/>
        <w:numPr>
          <w:ilvl w:val="0"/>
          <w:numId w:val="53"/>
        </w:numPr>
        <w:suppressAutoHyphens/>
        <w:spacing w:before="0" w:after="120"/>
        <w:ind w:left="993" w:hanging="426"/>
        <w:jc w:val="both"/>
        <w:rPr>
          <w:rFonts w:cs="Arial"/>
          <w:color w:val="000000"/>
        </w:rPr>
      </w:pPr>
      <w:r w:rsidRPr="002D4AB5">
        <w:rPr>
          <w:rFonts w:cs="Arial"/>
          <w:color w:val="000000"/>
        </w:rPr>
        <w:t>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3993339A" w14:textId="77777777" w:rsidR="00D053A7" w:rsidRPr="002E410B" w:rsidRDefault="00D053A7" w:rsidP="00517ACB">
      <w:pPr>
        <w:widowControl/>
        <w:numPr>
          <w:ilvl w:val="0"/>
          <w:numId w:val="23"/>
        </w:numPr>
        <w:suppressAutoHyphens/>
        <w:spacing w:before="0" w:after="120"/>
        <w:ind w:left="567" w:right="47" w:hanging="567"/>
        <w:jc w:val="both"/>
        <w:rPr>
          <w:rFonts w:cs="Arial"/>
        </w:rPr>
      </w:pPr>
      <w:r w:rsidRPr="002E410B">
        <w:rPr>
          <w:rFonts w:cs="Arial"/>
        </w:rPr>
        <w:t xml:space="preserve">Za dzień zapłaty faktury uznaje się dzień obciążenia rachunku bankowego Zamawiającego. </w:t>
      </w:r>
    </w:p>
    <w:p w14:paraId="5F2F6127" w14:textId="77777777" w:rsidR="00D053A7" w:rsidRDefault="00063C39" w:rsidP="00517ACB">
      <w:pPr>
        <w:widowControl/>
        <w:numPr>
          <w:ilvl w:val="0"/>
          <w:numId w:val="23"/>
        </w:numPr>
        <w:suppressAutoHyphens/>
        <w:spacing w:before="0" w:after="120"/>
        <w:ind w:left="567" w:right="47" w:hanging="567"/>
        <w:jc w:val="both"/>
        <w:rPr>
          <w:rFonts w:cs="Arial"/>
        </w:rPr>
      </w:pPr>
      <w:r w:rsidRPr="00904426">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00D053A7" w:rsidRPr="002E410B">
        <w:rPr>
          <w:rFonts w:cs="Arial"/>
        </w:rPr>
        <w:t xml:space="preserve"> </w:t>
      </w:r>
    </w:p>
    <w:p w14:paraId="37AEF693" w14:textId="77777777" w:rsidR="007A058C" w:rsidRPr="002E410B" w:rsidRDefault="007A058C" w:rsidP="007A058C">
      <w:pPr>
        <w:widowControl/>
        <w:suppressAutoHyphens/>
        <w:spacing w:before="0" w:after="120"/>
        <w:ind w:left="567" w:right="47"/>
        <w:jc w:val="both"/>
        <w:rPr>
          <w:rFonts w:cs="Arial"/>
        </w:rPr>
      </w:pPr>
    </w:p>
    <w:p w14:paraId="4E364456" w14:textId="77777777" w:rsidR="00D053A7" w:rsidRPr="0092656E" w:rsidRDefault="00C079D9" w:rsidP="000703C2">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92656E">
        <w:rPr>
          <w:rFonts w:ascii="Arial" w:hAnsi="Arial" w:cs="Arial"/>
          <w:b/>
          <w:bCs/>
          <w:color w:val="auto"/>
          <w:sz w:val="20"/>
          <w:szCs w:val="20"/>
        </w:rPr>
        <w:t>FAKTURY</w:t>
      </w:r>
    </w:p>
    <w:p w14:paraId="12E87667" w14:textId="61D21B56" w:rsidR="00A324BD" w:rsidRPr="00B31A05" w:rsidRDefault="00B31A05" w:rsidP="000703C2">
      <w:pPr>
        <w:widowControl/>
        <w:numPr>
          <w:ilvl w:val="0"/>
          <w:numId w:val="12"/>
        </w:numPr>
        <w:suppressAutoHyphens/>
        <w:spacing w:before="0" w:after="120"/>
        <w:ind w:left="567" w:hanging="567"/>
        <w:jc w:val="both"/>
        <w:rPr>
          <w:rFonts w:cs="Arial"/>
        </w:rPr>
      </w:pPr>
      <w:r w:rsidRPr="0092656E">
        <w:rPr>
          <w:rFonts w:cs="Arial"/>
        </w:rPr>
        <w:lastRenderedPageBreak/>
        <w:t>Podstawą do wystawienia faktury jest</w:t>
      </w:r>
      <w:r w:rsidR="00C2007A" w:rsidRPr="00C2007A">
        <w:rPr>
          <w:rFonts w:cs="Arial"/>
        </w:rPr>
        <w:t xml:space="preserve"> częściowe lub końcowe wykonanie prac oraz częściowa lub końcowa realizacja dostaw, dla których określono zapłatę</w:t>
      </w:r>
      <w:r w:rsidR="00C2007A">
        <w:rPr>
          <w:rFonts w:cs="Arial"/>
        </w:rPr>
        <w:t>, potwierdzona</w:t>
      </w:r>
      <w:r w:rsidR="00C2007A" w:rsidRPr="00C2007A">
        <w:rPr>
          <w:rFonts w:cs="Arial"/>
        </w:rPr>
        <w:t xml:space="preserve"> </w:t>
      </w:r>
      <w:r w:rsidRPr="0092656E">
        <w:rPr>
          <w:rFonts w:cs="Arial"/>
        </w:rPr>
        <w:t>podpisany</w:t>
      </w:r>
      <w:r w:rsidR="00C2007A">
        <w:rPr>
          <w:rFonts w:cs="Arial"/>
        </w:rPr>
        <w:t>m</w:t>
      </w:r>
      <w:r w:rsidRPr="0092656E">
        <w:rPr>
          <w:rFonts w:cs="Arial"/>
        </w:rPr>
        <w:t xml:space="preserve"> przez Strony protok</w:t>
      </w:r>
      <w:r w:rsidR="00C2007A">
        <w:rPr>
          <w:rFonts w:cs="Arial"/>
        </w:rPr>
        <w:t>ołem</w:t>
      </w:r>
      <w:r w:rsidRPr="0092656E">
        <w:rPr>
          <w:rFonts w:cs="Arial"/>
        </w:rPr>
        <w:t xml:space="preserve"> odbioru prac stwierdzający</w:t>
      </w:r>
      <w:r w:rsidR="00C2007A">
        <w:rPr>
          <w:rFonts w:cs="Arial"/>
        </w:rPr>
        <w:t>m</w:t>
      </w:r>
      <w:r w:rsidRPr="0092656E">
        <w:rPr>
          <w:rFonts w:cs="Arial"/>
        </w:rPr>
        <w:t xml:space="preserve"> odebranie przez Zamawiającego prac lub</w:t>
      </w:r>
      <w:r w:rsidRPr="002E410B">
        <w:rPr>
          <w:rFonts w:cs="Arial"/>
        </w:rPr>
        <w:t xml:space="preserve"> Materiałów</w:t>
      </w:r>
      <w:r w:rsidR="00C2007A">
        <w:rPr>
          <w:rFonts w:cs="Arial"/>
        </w:rPr>
        <w:t>.</w:t>
      </w:r>
      <w:r w:rsidRPr="002E410B">
        <w:rPr>
          <w:rFonts w:cs="Arial"/>
        </w:rPr>
        <w:t xml:space="preserve"> </w:t>
      </w:r>
    </w:p>
    <w:p w14:paraId="7B131B1E" w14:textId="546F9226" w:rsidR="00D053A7" w:rsidRPr="002E410B" w:rsidRDefault="00D053A7" w:rsidP="000703C2">
      <w:pPr>
        <w:widowControl/>
        <w:numPr>
          <w:ilvl w:val="0"/>
          <w:numId w:val="12"/>
        </w:numPr>
        <w:suppressAutoHyphens/>
        <w:spacing w:before="0" w:after="120"/>
        <w:ind w:left="567" w:hanging="567"/>
        <w:jc w:val="both"/>
        <w:rPr>
          <w:rFonts w:cs="Arial"/>
        </w:rPr>
      </w:pPr>
      <w:r w:rsidRPr="002E410B">
        <w:rPr>
          <w:rFonts w:cs="Arial"/>
        </w:rPr>
        <w:t>Wykonawca dołoży starań, aby wystawiać faktury w ostatnim dniu miesiąca kalendarzowego, w którym prace zostały wykonane, jednak nie później niż w terminie 7 dni od daty podpisania protokołu odbioru prac.</w:t>
      </w:r>
    </w:p>
    <w:p w14:paraId="2704359A" w14:textId="5746A8D3" w:rsidR="00D053A7" w:rsidRPr="002E410B" w:rsidRDefault="00D053A7" w:rsidP="000703C2">
      <w:pPr>
        <w:widowControl/>
        <w:numPr>
          <w:ilvl w:val="0"/>
          <w:numId w:val="12"/>
        </w:numPr>
        <w:suppressAutoHyphens/>
        <w:spacing w:before="0" w:after="120"/>
        <w:ind w:left="567" w:hanging="567"/>
        <w:jc w:val="both"/>
        <w:rPr>
          <w:rFonts w:cs="Arial"/>
        </w:rPr>
      </w:pPr>
      <w:r w:rsidRPr="002E410B">
        <w:rPr>
          <w:rFonts w:cs="Arial"/>
        </w:rPr>
        <w:t>W każdym protokole odbioru prac Wykonawca</w:t>
      </w:r>
      <w:r w:rsidR="00C42E5D">
        <w:rPr>
          <w:rFonts w:cs="Arial"/>
        </w:rPr>
        <w:t xml:space="preserve"> umieszcza następujące informacje</w:t>
      </w:r>
      <w:r w:rsidRPr="002E410B">
        <w:rPr>
          <w:rFonts w:cs="Arial"/>
        </w:rPr>
        <w:t>:</w:t>
      </w:r>
    </w:p>
    <w:p w14:paraId="67891768" w14:textId="77777777" w:rsidR="00D053A7" w:rsidRPr="002E410B" w:rsidRDefault="00D053A7" w:rsidP="000703C2">
      <w:pPr>
        <w:widowControl/>
        <w:numPr>
          <w:ilvl w:val="0"/>
          <w:numId w:val="6"/>
        </w:numPr>
        <w:suppressAutoHyphens/>
        <w:spacing w:before="0" w:after="120"/>
        <w:ind w:left="993" w:hanging="426"/>
        <w:jc w:val="both"/>
        <w:rPr>
          <w:rFonts w:cs="Arial"/>
        </w:rPr>
      </w:pPr>
      <w:r w:rsidRPr="002E410B">
        <w:rPr>
          <w:rFonts w:cs="Arial"/>
        </w:rPr>
        <w:t>numer Umowy nadany przez Zamawiającego,</w:t>
      </w:r>
    </w:p>
    <w:p w14:paraId="1153CF0B" w14:textId="77777777" w:rsidR="00D053A7" w:rsidRDefault="00D053A7" w:rsidP="000703C2">
      <w:pPr>
        <w:widowControl/>
        <w:numPr>
          <w:ilvl w:val="0"/>
          <w:numId w:val="6"/>
        </w:numPr>
        <w:suppressAutoHyphens/>
        <w:spacing w:before="0" w:after="120"/>
        <w:ind w:left="993" w:hanging="426"/>
        <w:jc w:val="both"/>
        <w:rPr>
          <w:rFonts w:cs="Arial"/>
        </w:rPr>
      </w:pPr>
      <w:r w:rsidRPr="002E410B">
        <w:rPr>
          <w:rFonts w:cs="Arial"/>
        </w:rPr>
        <w:t xml:space="preserve">numer </w:t>
      </w:r>
      <w:r w:rsidR="006A38BD" w:rsidRPr="00904426">
        <w:rPr>
          <w:rFonts w:eastAsia="Calibri" w:cs="Arial"/>
          <w:iCs/>
        </w:rPr>
        <w:t>zlecenia/</w:t>
      </w:r>
      <w:r w:rsidR="003A30F2">
        <w:rPr>
          <w:rFonts w:eastAsia="Calibri" w:cs="Arial"/>
          <w:iCs/>
        </w:rPr>
        <w:t>Z</w:t>
      </w:r>
      <w:r w:rsidR="006A38BD" w:rsidRPr="00904426">
        <w:rPr>
          <w:rFonts w:eastAsia="Calibri" w:cs="Arial"/>
          <w:iCs/>
        </w:rPr>
        <w:t xml:space="preserve">amówienia </w:t>
      </w:r>
      <w:r w:rsidR="006A38BD">
        <w:rPr>
          <w:rFonts w:cs="Arial"/>
        </w:rPr>
        <w:t xml:space="preserve">złożonego przez </w:t>
      </w:r>
      <w:r w:rsidRPr="002E410B">
        <w:rPr>
          <w:rFonts w:cs="Arial"/>
        </w:rPr>
        <w:t>Zamawiającego, o ile został wskazany przez Zamawiającego,</w:t>
      </w:r>
    </w:p>
    <w:p w14:paraId="573A9FCD" w14:textId="77777777" w:rsidR="006A38BD" w:rsidRPr="006A38BD" w:rsidRDefault="006A38BD" w:rsidP="000703C2">
      <w:pPr>
        <w:widowControl/>
        <w:numPr>
          <w:ilvl w:val="0"/>
          <w:numId w:val="6"/>
        </w:numPr>
        <w:suppressAutoHyphens/>
        <w:spacing w:before="0" w:after="120"/>
        <w:ind w:left="993" w:hanging="426"/>
        <w:jc w:val="both"/>
        <w:rPr>
          <w:rFonts w:eastAsia="Calibri" w:cs="Arial"/>
          <w:iCs/>
        </w:rPr>
      </w:pPr>
      <w:r w:rsidRPr="00904426">
        <w:rPr>
          <w:rFonts w:eastAsia="Calibri" w:cs="Arial"/>
          <w:iCs/>
        </w:rPr>
        <w:t>okres rozliczeniowy, którego dotyczy faktura - w przypadku protokołu finansowego odbioru częściowego prac,</w:t>
      </w:r>
    </w:p>
    <w:p w14:paraId="7F116E42" w14:textId="77777777" w:rsidR="00D053A7" w:rsidRPr="002E410B" w:rsidRDefault="00D053A7" w:rsidP="000703C2">
      <w:pPr>
        <w:widowControl/>
        <w:numPr>
          <w:ilvl w:val="0"/>
          <w:numId w:val="6"/>
        </w:numPr>
        <w:suppressAutoHyphens/>
        <w:spacing w:before="0" w:after="120"/>
        <w:ind w:left="993" w:hanging="426"/>
        <w:jc w:val="both"/>
        <w:rPr>
          <w:rFonts w:cs="Arial"/>
        </w:rPr>
      </w:pPr>
      <w:r w:rsidRPr="002E410B">
        <w:rPr>
          <w:rFonts w:cs="Arial"/>
        </w:rPr>
        <w:t>wartość wynagrodzenia, odrębnie za prace oraz odrębnie za Materiały</w:t>
      </w:r>
      <w:r w:rsidR="006A38BD">
        <w:rPr>
          <w:rFonts w:cs="Arial"/>
        </w:rPr>
        <w:t>,</w:t>
      </w:r>
      <w:r w:rsidRPr="002E410B">
        <w:rPr>
          <w:rFonts w:cs="Arial"/>
        </w:rPr>
        <w:t xml:space="preserve"> jeżeli dostawa Materiałów nie jest związana z zapewnieniem wykonania usługi kompleksowej</w:t>
      </w:r>
      <w:r w:rsidR="006A38BD">
        <w:rPr>
          <w:rFonts w:cs="Arial"/>
        </w:rPr>
        <w:t>.</w:t>
      </w:r>
    </w:p>
    <w:p w14:paraId="5ABFE4AB" w14:textId="77777777" w:rsidR="00D053A7" w:rsidRPr="002E410B" w:rsidRDefault="00DC5FBC" w:rsidP="000703C2">
      <w:pPr>
        <w:widowControl/>
        <w:numPr>
          <w:ilvl w:val="0"/>
          <w:numId w:val="12"/>
        </w:numPr>
        <w:suppressAutoHyphens/>
        <w:spacing w:before="0" w:after="120"/>
        <w:ind w:left="567" w:hanging="567"/>
        <w:jc w:val="both"/>
        <w:rPr>
          <w:rFonts w:cs="Arial"/>
        </w:rPr>
      </w:pPr>
      <w:r>
        <w:rPr>
          <w:rFonts w:cs="Arial"/>
        </w:rPr>
        <w:t>Na</w:t>
      </w:r>
      <w:r w:rsidR="00D053A7" w:rsidRPr="002E410B">
        <w:rPr>
          <w:rFonts w:cs="Arial"/>
        </w:rPr>
        <w:t xml:space="preserve"> fakturze Wykonawca umieszcza następujące informacje:</w:t>
      </w:r>
    </w:p>
    <w:p w14:paraId="0EB4565B" w14:textId="77777777" w:rsidR="00D053A7" w:rsidRPr="002E410B" w:rsidRDefault="00D053A7" w:rsidP="000703C2">
      <w:pPr>
        <w:widowControl/>
        <w:numPr>
          <w:ilvl w:val="0"/>
          <w:numId w:val="7"/>
        </w:numPr>
        <w:suppressAutoHyphens/>
        <w:spacing w:before="0" w:after="120"/>
        <w:ind w:left="993" w:hanging="426"/>
        <w:jc w:val="both"/>
        <w:rPr>
          <w:rFonts w:cs="Arial"/>
        </w:rPr>
      </w:pPr>
      <w:r w:rsidRPr="002E410B">
        <w:rPr>
          <w:rFonts w:cs="Arial"/>
        </w:rPr>
        <w:t>numer Umowy nadany przez Zamawiającego,</w:t>
      </w:r>
    </w:p>
    <w:p w14:paraId="3761998E" w14:textId="77777777" w:rsidR="00D053A7" w:rsidRPr="002E410B" w:rsidRDefault="00D053A7" w:rsidP="000703C2">
      <w:pPr>
        <w:widowControl/>
        <w:numPr>
          <w:ilvl w:val="0"/>
          <w:numId w:val="7"/>
        </w:numPr>
        <w:suppressAutoHyphens/>
        <w:spacing w:before="0" w:after="120"/>
        <w:ind w:left="993" w:hanging="426"/>
        <w:jc w:val="both"/>
        <w:rPr>
          <w:rFonts w:cs="Arial"/>
        </w:rPr>
      </w:pPr>
      <w:r w:rsidRPr="002E410B">
        <w:rPr>
          <w:rFonts w:cs="Arial"/>
        </w:rPr>
        <w:t xml:space="preserve">numer </w:t>
      </w:r>
      <w:r w:rsidR="00990104">
        <w:rPr>
          <w:rFonts w:cs="Arial"/>
        </w:rPr>
        <w:t>Z</w:t>
      </w:r>
      <w:r w:rsidRPr="002E410B">
        <w:rPr>
          <w:rFonts w:cs="Arial"/>
        </w:rPr>
        <w:t>amówienia</w:t>
      </w:r>
      <w:r w:rsidR="00DC5FBC">
        <w:rPr>
          <w:rFonts w:cs="Arial"/>
        </w:rPr>
        <w:t>/zlecenia</w:t>
      </w:r>
      <w:r w:rsidRPr="002E410B">
        <w:rPr>
          <w:rFonts w:cs="Arial"/>
        </w:rPr>
        <w:t xml:space="preserve"> </w:t>
      </w:r>
      <w:r w:rsidR="00DC5FBC">
        <w:rPr>
          <w:rFonts w:cs="Arial"/>
        </w:rPr>
        <w:t>złożonego przez</w:t>
      </w:r>
      <w:r w:rsidRPr="002E410B">
        <w:rPr>
          <w:rFonts w:cs="Arial"/>
        </w:rPr>
        <w:t xml:space="preserve"> Zamawiającego, </w:t>
      </w:r>
      <w:bookmarkStart w:id="5" w:name="_Hlk153544283"/>
      <w:r w:rsidRPr="002E410B">
        <w:rPr>
          <w:rFonts w:cs="Arial"/>
        </w:rPr>
        <w:t>o ile został wskazany przez Zamawiającego</w:t>
      </w:r>
      <w:bookmarkEnd w:id="5"/>
      <w:r w:rsidRPr="002E410B">
        <w:rPr>
          <w:rFonts w:cs="Arial"/>
        </w:rPr>
        <w:t>,</w:t>
      </w:r>
    </w:p>
    <w:p w14:paraId="364CB4C7" w14:textId="77777777" w:rsidR="00D053A7" w:rsidRDefault="00D053A7" w:rsidP="000703C2">
      <w:pPr>
        <w:widowControl/>
        <w:numPr>
          <w:ilvl w:val="0"/>
          <w:numId w:val="7"/>
        </w:numPr>
        <w:suppressAutoHyphens/>
        <w:spacing w:before="0" w:after="120"/>
        <w:ind w:left="993" w:hanging="426"/>
        <w:jc w:val="both"/>
        <w:rPr>
          <w:rFonts w:cs="Arial"/>
        </w:rPr>
      </w:pPr>
      <w:r w:rsidRPr="002E410B">
        <w:rPr>
          <w:rFonts w:cs="Arial"/>
        </w:rPr>
        <w:t>okres rozliczeniowy, którego faktura dotyczy (o ile występuje),</w:t>
      </w:r>
    </w:p>
    <w:p w14:paraId="37C0081E" w14:textId="77777777" w:rsidR="00DC5FBC" w:rsidRPr="00904426" w:rsidRDefault="00DC5FBC" w:rsidP="000703C2">
      <w:pPr>
        <w:widowControl/>
        <w:numPr>
          <w:ilvl w:val="0"/>
          <w:numId w:val="7"/>
        </w:numPr>
        <w:suppressAutoHyphens/>
        <w:spacing w:before="0" w:after="120"/>
        <w:ind w:left="993" w:hanging="426"/>
        <w:jc w:val="both"/>
        <w:rPr>
          <w:rFonts w:eastAsia="Calibri" w:cs="Arial"/>
          <w:iCs/>
        </w:rPr>
      </w:pPr>
      <w:r w:rsidRPr="00904426">
        <w:rPr>
          <w:rFonts w:eastAsia="Calibri" w:cs="Arial"/>
          <w:iCs/>
        </w:rPr>
        <w:t>w przypadku: przeprowadzenia szkoleń, przeniesienia na rzecz Zamawiającego wartości niematerialnych i prawnych lub praw do nich – wymagane jest wyszczególnienie tych pozycji oraz ich wartości w odrębnych liniach faktury,</w:t>
      </w:r>
      <w:r w:rsidRPr="006B5AA9">
        <w:rPr>
          <w:rFonts w:eastAsia="Calibri" w:cs="Arial"/>
          <w:iCs/>
        </w:rPr>
        <w:t xml:space="preserve"> </w:t>
      </w:r>
    </w:p>
    <w:p w14:paraId="5D0427DC" w14:textId="77777777" w:rsidR="00DC5FBC" w:rsidRDefault="00DC5FBC" w:rsidP="000703C2">
      <w:pPr>
        <w:widowControl/>
        <w:numPr>
          <w:ilvl w:val="0"/>
          <w:numId w:val="7"/>
        </w:numPr>
        <w:suppressAutoHyphens/>
        <w:spacing w:before="0" w:after="120"/>
        <w:ind w:left="993" w:hanging="426"/>
        <w:jc w:val="both"/>
        <w:rPr>
          <w:rFonts w:eastAsia="Calibri" w:cs="Arial"/>
          <w:iCs/>
        </w:rPr>
      </w:pPr>
      <w:r w:rsidRPr="00904426">
        <w:rPr>
          <w:rFonts w:eastAsia="Calibri" w:cs="Arial"/>
          <w:iCs/>
        </w:rPr>
        <w:t>okres rozliczeniowy</w:t>
      </w:r>
      <w:r w:rsidR="007D57B4">
        <w:rPr>
          <w:rFonts w:eastAsia="Calibri" w:cs="Arial"/>
          <w:iCs/>
        </w:rPr>
        <w:t>/etap prac</w:t>
      </w:r>
      <w:r w:rsidRPr="00904426">
        <w:rPr>
          <w:rFonts w:eastAsia="Calibri" w:cs="Arial"/>
          <w:iCs/>
        </w:rPr>
        <w:t>, którego dotyczy faktura (o ile występuje)</w:t>
      </w:r>
      <w:r>
        <w:rPr>
          <w:rFonts w:eastAsia="Calibri" w:cs="Arial"/>
          <w:iCs/>
        </w:rPr>
        <w:t>,</w:t>
      </w:r>
    </w:p>
    <w:p w14:paraId="037A0F46" w14:textId="77777777" w:rsidR="00DC5FBC" w:rsidRPr="00283CF8" w:rsidRDefault="00DC5FBC" w:rsidP="000703C2">
      <w:pPr>
        <w:widowControl/>
        <w:numPr>
          <w:ilvl w:val="0"/>
          <w:numId w:val="7"/>
        </w:numPr>
        <w:suppressAutoHyphens/>
        <w:spacing w:before="0" w:after="120"/>
        <w:ind w:left="993" w:hanging="426"/>
        <w:jc w:val="both"/>
        <w:rPr>
          <w:rFonts w:eastAsia="Calibri" w:cs="Arial"/>
          <w:iCs/>
        </w:rPr>
      </w:pPr>
      <w:r w:rsidRPr="00292F8A">
        <w:rPr>
          <w:rFonts w:eastAsia="Calibri" w:cs="Arial"/>
          <w:iCs/>
        </w:rPr>
        <w:t>kod Nomenklatury Scalonej (CN) w przypadku wyrobów akcyzowych i/lub towarów nabywanych od podmiotu nieposiadającego siedziby lub miejsca zarządu w Polsce.</w:t>
      </w:r>
    </w:p>
    <w:p w14:paraId="3C8B5D62" w14:textId="094D8394" w:rsidR="00C2007A" w:rsidRPr="00C2007A" w:rsidRDefault="00C2007A" w:rsidP="00C2007A">
      <w:pPr>
        <w:widowControl/>
        <w:numPr>
          <w:ilvl w:val="0"/>
          <w:numId w:val="12"/>
        </w:numPr>
        <w:suppressAutoHyphens/>
        <w:spacing w:before="0" w:after="120"/>
        <w:ind w:left="567" w:hanging="567"/>
        <w:jc w:val="both"/>
        <w:rPr>
          <w:rFonts w:cs="Arial"/>
        </w:rPr>
      </w:pPr>
      <w:r w:rsidRPr="00C2007A">
        <w:rPr>
          <w:rFonts w:cs="Arial"/>
        </w:rPr>
        <w:t xml:space="preserve">Wykonawca wystawi i udostępni Zamawiającemu faktury ustrukturyzowane oraz faktury korygujące </w:t>
      </w:r>
      <w:r w:rsidR="00B82D6F">
        <w:rPr>
          <w:rFonts w:cs="Arial"/>
        </w:rPr>
        <w:t xml:space="preserve">i </w:t>
      </w:r>
      <w:r w:rsidRPr="00C2007A">
        <w:rPr>
          <w:rFonts w:cs="Arial"/>
        </w:rPr>
        <w:t>załączniki ustrukturyzowane (o ile dotyczy) za pośrednictwem Krajowego Systemu eFaktur (KSeF), chyba że zaistnieją przypadki, o których mowa w ustawie z dnia 11 marca 2004 r. o podatku od towarów i usług (dalej: ustawa  o VAT) uniemożliwiające takie działanie lub uprawniające Wykonawcę do innego działania – w takim przypadku faktura oraz inne dokumenty księgowe zostaną wystawione i udostępnione Zamawiającemu z uwzględnieniem zasad określonych w ustawie o VAT i postanowień ust. 6 i 7 poniżej.</w:t>
      </w:r>
    </w:p>
    <w:p w14:paraId="498A53CA" w14:textId="77777777" w:rsidR="00C2007A" w:rsidRPr="00C2007A" w:rsidRDefault="00C2007A" w:rsidP="00C2007A">
      <w:pPr>
        <w:widowControl/>
        <w:numPr>
          <w:ilvl w:val="0"/>
          <w:numId w:val="12"/>
        </w:numPr>
        <w:suppressAutoHyphens/>
        <w:spacing w:before="0" w:after="120"/>
        <w:ind w:left="567" w:hanging="567"/>
        <w:jc w:val="both"/>
        <w:rPr>
          <w:rFonts w:cs="Arial"/>
        </w:rPr>
      </w:pPr>
      <w:r w:rsidRPr="00C2007A">
        <w:rPr>
          <w:rFonts w:cs="Arial"/>
        </w:rPr>
        <w:t>Jeżeli ustawa o VAT dopuszcza możliwość udostępnienia Zamawiającemu faktury w sposób inny niż przy użyciu KSeF, taka faktura może zostać doręczona Zamawiającemu na adres: ORLEN Termika S.A., 03-216 Warszawa, ul. Modlińska 15 lub po spełnieniu warunków wskazanych w poniższym ust. 7, przesłana w wersji elektronicznej na uzgodniony adres e-mail.</w:t>
      </w:r>
    </w:p>
    <w:p w14:paraId="6AA523F9" w14:textId="7046A4B0" w:rsidR="00185948" w:rsidRPr="00283CF8" w:rsidRDefault="00185948" w:rsidP="000703C2">
      <w:pPr>
        <w:widowControl/>
        <w:numPr>
          <w:ilvl w:val="0"/>
          <w:numId w:val="12"/>
        </w:numPr>
        <w:suppressAutoHyphens/>
        <w:spacing w:before="0" w:after="120"/>
        <w:ind w:left="567" w:hanging="567"/>
        <w:jc w:val="both"/>
        <w:rPr>
          <w:rFonts w:cs="Arial"/>
          <w:lang w:eastAsia="pl-PL"/>
        </w:rPr>
      </w:pPr>
      <w:r w:rsidRPr="00904426">
        <w:rPr>
          <w:rFonts w:cs="Arial"/>
          <w:lang w:eastAsia="pl-PL"/>
        </w:rPr>
        <w:t>Zamawiający umożliwia Wykonawcy przesyłanie faktur</w:t>
      </w:r>
      <w:r w:rsidR="00C41213" w:rsidRPr="00C41213">
        <w:rPr>
          <w:rFonts w:cs="Arial"/>
          <w:lang w:eastAsia="pl-PL"/>
        </w:rPr>
        <w:t xml:space="preserve"> </w:t>
      </w:r>
      <w:r w:rsidR="00C41213" w:rsidRPr="00A81BA3">
        <w:rPr>
          <w:rFonts w:cs="Arial"/>
          <w:lang w:eastAsia="pl-PL"/>
        </w:rPr>
        <w:t>elektronicznych w rozumieniu art. 2 pkt 32 ustawy o VAT</w:t>
      </w:r>
      <w:r w:rsidR="00C41213" w:rsidRPr="00904426" w:rsidDel="00C41213">
        <w:rPr>
          <w:rFonts w:cs="Arial"/>
          <w:lang w:eastAsia="pl-PL"/>
        </w:rPr>
        <w:t xml:space="preserve"> </w:t>
      </w:r>
      <w:r w:rsidR="00B82D6F">
        <w:rPr>
          <w:rFonts w:cs="Arial"/>
          <w:lang w:eastAsia="pl-PL"/>
        </w:rPr>
        <w:t xml:space="preserve">(eFaktury) </w:t>
      </w:r>
      <w:r w:rsidRPr="00904426">
        <w:rPr>
          <w:rFonts w:cs="Arial"/>
          <w:lang w:eastAsia="pl-PL"/>
        </w:rPr>
        <w:t xml:space="preserve">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2" w:history="1">
        <w:r w:rsidRPr="003B7824">
          <w:rPr>
            <w:rStyle w:val="Hipercze"/>
            <w:rFonts w:cs="Arial"/>
            <w:lang w:eastAsia="pl-PL"/>
          </w:rPr>
          <w:t>oswiadczenie.efaktura@termika.orlen.pl</w:t>
        </w:r>
      </w:hyperlink>
      <w:r w:rsidRPr="00904426">
        <w:rPr>
          <w:rFonts w:cs="Arial"/>
          <w:lang w:eastAsia="pl-PL"/>
        </w:rPr>
        <w:t>. Obowiązek ten nie dotyczy kontrahentów z którymi zawarto już Porozumienie, a adres email, z którego będą przesyłane eFaktury i noty księgowe nie uległ zmianie.</w:t>
      </w:r>
    </w:p>
    <w:p w14:paraId="32ADEB0A" w14:textId="77777777" w:rsidR="006A0E7D" w:rsidRPr="000F6D44" w:rsidRDefault="00C41213" w:rsidP="000703C2">
      <w:pPr>
        <w:widowControl/>
        <w:numPr>
          <w:ilvl w:val="0"/>
          <w:numId w:val="12"/>
        </w:numPr>
        <w:suppressAutoHyphens/>
        <w:spacing w:before="0" w:after="120"/>
        <w:ind w:left="567" w:hanging="567"/>
        <w:jc w:val="both"/>
        <w:rPr>
          <w:rFonts w:eastAsia="Calibri" w:cs="Arial"/>
        </w:rPr>
      </w:pPr>
      <w:bookmarkStart w:id="6" w:name="_Hlk184892550"/>
      <w:r w:rsidRPr="00993469">
        <w:rPr>
          <w:rFonts w:cs="Arial"/>
        </w:rPr>
        <w:t>Za dzień doręczenia faktury ustrukturyzowanej uznaje się dzień jej otrzymania w rozumieniu przepisów ustawy o VAT (tj. dzień przydzielenia jej indywidualnego numeru identyfikującego tę fakturę w KSeF).</w:t>
      </w:r>
    </w:p>
    <w:p w14:paraId="551EB76C" w14:textId="183A5F73" w:rsidR="00C41213" w:rsidRPr="000F6D44" w:rsidRDefault="00B82D6F" w:rsidP="000703C2">
      <w:pPr>
        <w:widowControl/>
        <w:numPr>
          <w:ilvl w:val="0"/>
          <w:numId w:val="12"/>
        </w:numPr>
        <w:suppressAutoHyphens/>
        <w:spacing w:before="0" w:after="120"/>
        <w:ind w:left="567" w:hanging="567"/>
        <w:jc w:val="both"/>
        <w:rPr>
          <w:rFonts w:eastAsia="Calibri" w:cs="Arial"/>
        </w:rPr>
      </w:pPr>
      <w:r w:rsidRPr="00B82D6F">
        <w:rPr>
          <w:rFonts w:cs="Arial"/>
        </w:rPr>
        <w:t>W przypadku wystawienia faktury w trybie awarii lub niedostępności KSeF, taka faktura, oznaczona zgodnie z wymogami ustawy o VAT (o ile dotyczy), może zostać doręczona zgodnie z ust. 6. W takim przypadku za datę doręczenia faktury będzie uznawana data otrzymania przez Zamawiającego przesyłki listowej zawierającej ww. fakturę lub data wpływu wiadomości e-mail zawierającej fakturę elektroniczną na skrzynkę poczty elektronicznej wskazanej w Porozumieniu, lub data nadania fakturze numeru identyfikującego KSeF (o ile dotyczy) – w zależności od tego, która z wymienionych sytuacji nastąpi jako pierwsza.</w:t>
      </w:r>
    </w:p>
    <w:p w14:paraId="166F8D71" w14:textId="126C716F" w:rsidR="00C511B8" w:rsidRPr="00904426" w:rsidRDefault="00C511B8" w:rsidP="000703C2">
      <w:pPr>
        <w:widowControl/>
        <w:numPr>
          <w:ilvl w:val="0"/>
          <w:numId w:val="12"/>
        </w:numPr>
        <w:suppressAutoHyphens/>
        <w:spacing w:before="0" w:after="120"/>
        <w:ind w:left="567" w:hanging="567"/>
        <w:jc w:val="both"/>
        <w:rPr>
          <w:rFonts w:eastAsia="Calibri" w:cs="Arial"/>
        </w:rPr>
      </w:pPr>
      <w:r w:rsidRPr="000B4293">
        <w:rPr>
          <w:rFonts w:cs="Arial"/>
        </w:rPr>
        <w:lastRenderedPageBreak/>
        <w:t xml:space="preserve">W przypadku braku możliwości dołączenia do faktury załącznika/ów (o ile dotyczy), Wykonawca prześle je na adres e-mail przedstawiciela/i Zamawiającego do spraw </w:t>
      </w:r>
      <w:r w:rsidR="00A10924" w:rsidRPr="002467A5">
        <w:rPr>
          <w:rFonts w:cs="Arial"/>
          <w:color w:val="000000" w:themeColor="text1"/>
        </w:rPr>
        <w:t>ds. technicznych, do składania   Zamówienia dotyczącego Napraw, Prac Dodatkowych i Czynności Awaryjnych</w:t>
      </w:r>
      <w:r>
        <w:rPr>
          <w:rFonts w:cs="Arial"/>
        </w:rPr>
        <w:t>)</w:t>
      </w:r>
      <w:r w:rsidRPr="000B4293">
        <w:rPr>
          <w:rFonts w:cs="Arial"/>
        </w:rPr>
        <w:t xml:space="preserve"> określonego w § </w:t>
      </w:r>
      <w:r>
        <w:rPr>
          <w:rFonts w:cs="Arial"/>
        </w:rPr>
        <w:t xml:space="preserve">6 ust. 1 pkt </w:t>
      </w:r>
      <w:r w:rsidR="00A10924">
        <w:rPr>
          <w:rFonts w:cs="Arial"/>
        </w:rPr>
        <w:t>3</w:t>
      </w:r>
      <w:r>
        <w:rPr>
          <w:rFonts w:cs="Arial"/>
        </w:rPr>
        <w:t>) Umowy.</w:t>
      </w:r>
    </w:p>
    <w:p w14:paraId="5091EE68" w14:textId="77777777" w:rsidR="006A0E7D" w:rsidRPr="00904426" w:rsidRDefault="006A0E7D" w:rsidP="000703C2">
      <w:pPr>
        <w:widowControl/>
        <w:numPr>
          <w:ilvl w:val="0"/>
          <w:numId w:val="12"/>
        </w:numPr>
        <w:suppressAutoHyphens/>
        <w:spacing w:before="0" w:after="120"/>
        <w:ind w:left="567" w:hanging="567"/>
        <w:jc w:val="both"/>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bookmarkEnd w:id="6"/>
    <w:p w14:paraId="0973FB21" w14:textId="77777777" w:rsidR="006A0E7D" w:rsidRDefault="006A0E7D" w:rsidP="000703C2">
      <w:pPr>
        <w:widowControl/>
        <w:numPr>
          <w:ilvl w:val="0"/>
          <w:numId w:val="12"/>
        </w:numPr>
        <w:suppressAutoHyphens/>
        <w:spacing w:before="0" w:after="120"/>
        <w:ind w:left="567" w:hanging="567"/>
        <w:jc w:val="both"/>
        <w:rPr>
          <w:rFonts w:cs="Arial"/>
          <w:lang w:eastAsia="pl-PL"/>
        </w:rPr>
      </w:pPr>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4175D151" w14:textId="77777777" w:rsidR="00D023F4" w:rsidRPr="00D023F4" w:rsidRDefault="00D023F4" w:rsidP="000703C2">
      <w:pPr>
        <w:widowControl/>
        <w:numPr>
          <w:ilvl w:val="0"/>
          <w:numId w:val="12"/>
        </w:numPr>
        <w:suppressAutoHyphens/>
        <w:spacing w:before="0" w:after="120"/>
        <w:ind w:left="567" w:hanging="567"/>
        <w:jc w:val="both"/>
        <w:rPr>
          <w:rFonts w:cs="Arial"/>
          <w:lang w:eastAsia="pl-PL"/>
        </w:rPr>
      </w:pPr>
      <w:r w:rsidRPr="00A26D78">
        <w:rPr>
          <w:rFonts w:eastAsia="Calibri" w:cs="Arial"/>
        </w:rPr>
        <w:t xml:space="preserve">W przypadku braku możliwości dołączenia do faktury załącznika/ów, Wykonawca prześle je mailem na adres e-mail przedstawiciela Zamawiającego do spraw </w:t>
      </w:r>
      <w:r>
        <w:rPr>
          <w:rFonts w:eastAsia="Calibri" w:cs="Arial"/>
        </w:rPr>
        <w:t>technicznych</w:t>
      </w:r>
      <w:r w:rsidRPr="00A26D78">
        <w:rPr>
          <w:rFonts w:eastAsia="Calibri" w:cs="Arial"/>
        </w:rPr>
        <w:t xml:space="preserve"> określonego</w:t>
      </w:r>
      <w:r>
        <w:rPr>
          <w:rFonts w:eastAsia="Calibri" w:cs="Arial"/>
        </w:rPr>
        <w:t xml:space="preserve"> </w:t>
      </w:r>
      <w:r w:rsidRPr="00A26D78">
        <w:rPr>
          <w:rFonts w:eastAsia="Calibri" w:cs="Arial"/>
        </w:rPr>
        <w:t>w §</w:t>
      </w:r>
      <w:r>
        <w:rPr>
          <w:rFonts w:eastAsia="Calibri" w:cs="Arial"/>
        </w:rPr>
        <w:t xml:space="preserve"> 6 ust. 1 pkt 2).</w:t>
      </w:r>
    </w:p>
    <w:p w14:paraId="5FEBF055" w14:textId="77777777" w:rsidR="00B609BE" w:rsidRPr="006A6459" w:rsidRDefault="00B609BE" w:rsidP="000703C2">
      <w:pPr>
        <w:widowControl/>
        <w:numPr>
          <w:ilvl w:val="0"/>
          <w:numId w:val="12"/>
        </w:numPr>
        <w:suppressAutoHyphens/>
        <w:spacing w:before="0" w:after="120"/>
        <w:ind w:left="567" w:hanging="567"/>
        <w:jc w:val="both"/>
        <w:rPr>
          <w:rFonts w:cs="Arial"/>
          <w:highlight w:val="yellow"/>
          <w:lang w:eastAsia="pl-PL"/>
        </w:rPr>
      </w:pPr>
      <w:r w:rsidRPr="006A6459">
        <w:rPr>
          <w:rFonts w:cs="Arial"/>
          <w:highlight w:val="yellow"/>
          <w:lang w:eastAsia="pl-PL"/>
        </w:rPr>
        <w:t xml:space="preserve">Wykonawca oświadcza, że jest czynnym podatnikiem VAT w Polsce i posługuje się numerem identyfikacji podatkowej (NIP) ……………. </w:t>
      </w:r>
      <w:r w:rsidRPr="006A6459">
        <w:rPr>
          <w:rFonts w:cs="Arial"/>
          <w:i/>
          <w:highlight w:val="yellow"/>
          <w:lang w:eastAsia="pl-PL"/>
        </w:rPr>
        <w:t>[do uzupełnienia]</w:t>
      </w:r>
      <w:r w:rsidRPr="006A6459">
        <w:rPr>
          <w:rFonts w:cs="Arial"/>
          <w:highlight w:val="yellow"/>
          <w:lang w:eastAsia="pl-PL"/>
        </w:rPr>
        <w:t>.</w:t>
      </w:r>
    </w:p>
    <w:p w14:paraId="796FD9E5" w14:textId="77777777" w:rsidR="00B609BE" w:rsidRPr="006A6459" w:rsidRDefault="00B609BE" w:rsidP="00613241">
      <w:pPr>
        <w:widowControl/>
        <w:suppressAutoHyphens/>
        <w:adjustRightInd w:val="0"/>
        <w:spacing w:after="120" w:line="256" w:lineRule="auto"/>
        <w:ind w:left="340"/>
        <w:contextualSpacing/>
        <w:jc w:val="both"/>
        <w:textAlignment w:val="baseline"/>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53073168" w14:textId="77777777" w:rsidR="00B609BE" w:rsidRPr="000E2875" w:rsidRDefault="00B609BE" w:rsidP="00613241">
      <w:pPr>
        <w:widowControl/>
        <w:suppressAutoHyphens/>
        <w:adjustRightInd w:val="0"/>
        <w:spacing w:after="120" w:line="256" w:lineRule="auto"/>
        <w:ind w:left="340"/>
        <w:contextualSpacing/>
        <w:jc w:val="both"/>
        <w:textAlignment w:val="baseline"/>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p w14:paraId="55FF4F80" w14:textId="77777777" w:rsidR="00B609BE" w:rsidRPr="006A6459" w:rsidRDefault="00B609BE" w:rsidP="00613241">
      <w:pPr>
        <w:widowControl/>
        <w:numPr>
          <w:ilvl w:val="0"/>
          <w:numId w:val="55"/>
        </w:numPr>
        <w:suppressAutoHyphens/>
        <w:spacing w:before="0" w:after="160" w:line="256" w:lineRule="auto"/>
        <w:contextualSpacing/>
        <w:jc w:val="both"/>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usług lub przeniesienia praw do WNiP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3E99D0D8" w14:textId="77777777" w:rsidR="00B609BE" w:rsidRPr="006A6459" w:rsidRDefault="00B609BE" w:rsidP="00613241">
      <w:pPr>
        <w:widowControl/>
        <w:numPr>
          <w:ilvl w:val="0"/>
          <w:numId w:val="12"/>
        </w:numPr>
        <w:suppressAutoHyphens/>
        <w:spacing w:before="0" w:after="120"/>
        <w:ind w:left="567" w:hanging="567"/>
        <w:jc w:val="both"/>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2DEDC52A" w14:textId="77777777" w:rsidR="00B609BE" w:rsidRPr="006A6459"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15B195CE" w14:textId="77777777" w:rsidR="00B609BE" w:rsidRPr="006A6459"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58CCC67E" w14:textId="77777777" w:rsidR="00B609BE" w:rsidRPr="006A6459"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2E7B4A1"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4E094AB2"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55837012"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2E6F4179"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7D2F9E1D"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lastRenderedPageBreak/>
        <w:t>otrzymuje ww. należności w związku z prowadzoną przez siebie rzeczywistą działalnością gospodarczą w kraju swojej siedziby;</w:t>
      </w:r>
    </w:p>
    <w:p w14:paraId="26D1B29A"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55BD7F5B"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nie tworzy struktury funkcjonującej w oderwaniu od przyczyn ekonomicznych;</w:t>
      </w:r>
    </w:p>
    <w:p w14:paraId="61CBB5DA"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5F0C4655"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74F3186C" w14:textId="77777777" w:rsidR="00B609BE" w:rsidRPr="006A6459" w:rsidRDefault="00B609BE" w:rsidP="00613241">
      <w:pPr>
        <w:widowControl/>
        <w:numPr>
          <w:ilvl w:val="0"/>
          <w:numId w:val="57"/>
        </w:numPr>
        <w:suppressAutoHyphens/>
        <w:spacing w:before="0" w:after="160" w:line="256" w:lineRule="auto"/>
        <w:ind w:left="1843"/>
        <w:contextualSpacing/>
        <w:jc w:val="both"/>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2CFCD681"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ABDE2A9"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1AD5864"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5224DCDA" w14:textId="77777777" w:rsidR="00B609BE" w:rsidRPr="006A6459" w:rsidRDefault="00B609BE" w:rsidP="00613241">
      <w:pPr>
        <w:widowControl/>
        <w:numPr>
          <w:ilvl w:val="2"/>
          <w:numId w:val="56"/>
        </w:numPr>
        <w:suppressAutoHyphens/>
        <w:spacing w:before="0" w:after="160" w:line="256" w:lineRule="auto"/>
        <w:ind w:left="1276" w:hanging="275"/>
        <w:contextualSpacing/>
        <w:jc w:val="both"/>
        <w:rPr>
          <w:rFonts w:cs="Arial"/>
          <w:highlight w:val="yellow"/>
          <w:lang w:eastAsia="pl-PL"/>
        </w:rPr>
      </w:pPr>
      <w:r w:rsidRPr="006A6459">
        <w:rPr>
          <w:rFonts w:cs="Arial"/>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6B397FF1" w14:textId="77777777" w:rsidR="00B609BE" w:rsidRPr="006A6459"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7EE3E35" w14:textId="77777777" w:rsidR="00B609BE" w:rsidRPr="006A6459"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29D54242" w14:textId="77777777" w:rsidR="00B609BE"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6A6459">
        <w:rPr>
          <w:rFonts w:cs="Arial"/>
          <w:highlight w:val="yellow"/>
          <w:lang w:eastAsia="pl-PL"/>
        </w:rPr>
        <w:t>Dla uniknięcia wątpliwości, rok podatkowy Zamawiającego oznacza okres od 1 stycznia do 31 grudnia danego roku kalendarzowego.</w:t>
      </w:r>
    </w:p>
    <w:p w14:paraId="755BB0FF" w14:textId="77777777" w:rsidR="00B609BE" w:rsidRPr="00B609BE"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B609BE">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9A20A5D" w14:textId="77777777" w:rsidR="00B609BE" w:rsidRPr="00B609BE" w:rsidRDefault="00B609BE" w:rsidP="00613241">
      <w:pPr>
        <w:widowControl/>
        <w:numPr>
          <w:ilvl w:val="1"/>
          <w:numId w:val="56"/>
        </w:numPr>
        <w:suppressAutoHyphens/>
        <w:spacing w:before="0" w:after="160" w:line="256" w:lineRule="auto"/>
        <w:ind w:left="709" w:hanging="283"/>
        <w:contextualSpacing/>
        <w:jc w:val="both"/>
        <w:rPr>
          <w:rFonts w:cs="Arial"/>
          <w:highlight w:val="yellow"/>
          <w:lang w:eastAsia="pl-PL"/>
        </w:rPr>
      </w:pPr>
      <w:r w:rsidRPr="00B609BE">
        <w:rPr>
          <w:rFonts w:cs="Arial"/>
          <w:highlight w:val="yellow"/>
          <w:lang w:eastAsia="pl-PL"/>
        </w:rPr>
        <w:lastRenderedPageBreak/>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387488FF" w14:textId="77777777" w:rsidR="00B609BE" w:rsidRPr="006A0E7D" w:rsidRDefault="00B609BE" w:rsidP="00613241">
      <w:pPr>
        <w:widowControl/>
        <w:suppressAutoHyphens/>
        <w:spacing w:before="0" w:after="120"/>
        <w:ind w:left="567"/>
        <w:jc w:val="both"/>
        <w:rPr>
          <w:rFonts w:cs="Arial"/>
          <w:lang w:eastAsia="pl-PL"/>
        </w:rPr>
      </w:pPr>
    </w:p>
    <w:p w14:paraId="69B87819" w14:textId="77777777" w:rsidR="00D053A7" w:rsidRPr="008F126B" w:rsidRDefault="00D053A7" w:rsidP="0061324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8F126B">
        <w:rPr>
          <w:rFonts w:ascii="Arial" w:hAnsi="Arial" w:cs="Arial"/>
          <w:b/>
          <w:bCs/>
          <w:color w:val="auto"/>
          <w:sz w:val="20"/>
          <w:szCs w:val="20"/>
        </w:rPr>
        <w:t>P</w:t>
      </w:r>
      <w:r w:rsidR="00C079D9" w:rsidRPr="008F126B">
        <w:rPr>
          <w:rFonts w:ascii="Arial" w:hAnsi="Arial" w:cs="Arial"/>
          <w:b/>
          <w:bCs/>
          <w:color w:val="auto"/>
          <w:sz w:val="20"/>
          <w:szCs w:val="20"/>
        </w:rPr>
        <w:t>RZEGLĄD</w:t>
      </w:r>
      <w:r w:rsidRPr="008F126B">
        <w:rPr>
          <w:rFonts w:ascii="Arial" w:hAnsi="Arial" w:cs="Arial"/>
          <w:b/>
          <w:bCs/>
          <w:color w:val="auto"/>
          <w:sz w:val="20"/>
          <w:szCs w:val="20"/>
        </w:rPr>
        <w:t xml:space="preserve"> </w:t>
      </w:r>
    </w:p>
    <w:p w14:paraId="64E452A3" w14:textId="77777777" w:rsidR="00F75056" w:rsidRPr="008F126B" w:rsidRDefault="00F75056" w:rsidP="00613241">
      <w:pPr>
        <w:widowControl/>
        <w:numPr>
          <w:ilvl w:val="0"/>
          <w:numId w:val="18"/>
        </w:numPr>
        <w:suppressAutoHyphens/>
        <w:spacing w:before="0" w:after="120"/>
        <w:ind w:left="567" w:hanging="567"/>
        <w:jc w:val="both"/>
        <w:rPr>
          <w:rFonts w:cs="Arial"/>
        </w:rPr>
      </w:pPr>
      <w:r w:rsidRPr="008F126B">
        <w:rPr>
          <w:rFonts w:cs="Arial"/>
          <w:color w:val="000000" w:themeColor="text1"/>
        </w:rPr>
        <w:t>Przeglądy stanu technicznego i czynności konserwacyjne</w:t>
      </w:r>
      <w:r w:rsidR="00333DDE">
        <w:rPr>
          <w:rFonts w:cs="Arial"/>
          <w:color w:val="000000" w:themeColor="text1"/>
        </w:rPr>
        <w:t xml:space="preserve"> Urządzeń</w:t>
      </w:r>
      <w:r w:rsidRPr="008F126B">
        <w:rPr>
          <w:rFonts w:cs="Arial"/>
          <w:color w:val="000000" w:themeColor="text1"/>
        </w:rPr>
        <w:t xml:space="preserve">, o których mowa w § </w:t>
      </w:r>
      <w:r w:rsidR="003C720A">
        <w:rPr>
          <w:rFonts w:cs="Arial"/>
          <w:color w:val="000000" w:themeColor="text1"/>
        </w:rPr>
        <w:t>1</w:t>
      </w:r>
      <w:r w:rsidRPr="008F126B">
        <w:rPr>
          <w:rFonts w:cs="Arial"/>
          <w:color w:val="000000" w:themeColor="text1"/>
        </w:rPr>
        <w:t xml:space="preserve"> ust. </w:t>
      </w:r>
      <w:r w:rsidR="003C720A">
        <w:rPr>
          <w:rFonts w:cs="Arial"/>
          <w:color w:val="000000" w:themeColor="text1"/>
        </w:rPr>
        <w:t>1 pkt. 1)</w:t>
      </w:r>
      <w:r w:rsidRPr="008F126B">
        <w:rPr>
          <w:rFonts w:cs="Arial"/>
          <w:color w:val="000000" w:themeColor="text1"/>
        </w:rPr>
        <w:t xml:space="preserve"> wykonywane będą </w:t>
      </w:r>
      <w:r w:rsidR="0092656E" w:rsidRPr="008F126B">
        <w:rPr>
          <w:rFonts w:cs="Arial"/>
          <w:color w:val="000000" w:themeColor="text1"/>
        </w:rPr>
        <w:t xml:space="preserve">dwa razy </w:t>
      </w:r>
      <w:r w:rsidR="003E394F" w:rsidRPr="008F126B">
        <w:rPr>
          <w:rFonts w:cs="Arial"/>
          <w:color w:val="000000" w:themeColor="text1"/>
        </w:rPr>
        <w:t>w miesiącu</w:t>
      </w:r>
      <w:r w:rsidRPr="008F126B">
        <w:rPr>
          <w:rFonts w:cs="Arial"/>
        </w:rPr>
        <w:t>, w obustronnie uzgodnionym terminie.</w:t>
      </w:r>
    </w:p>
    <w:p w14:paraId="26432536" w14:textId="77777777" w:rsidR="00665C2A" w:rsidRPr="00665C2A" w:rsidRDefault="00665C2A" w:rsidP="00613241">
      <w:pPr>
        <w:widowControl/>
        <w:numPr>
          <w:ilvl w:val="0"/>
          <w:numId w:val="18"/>
        </w:numPr>
        <w:suppressAutoHyphens/>
        <w:spacing w:before="0" w:after="120"/>
        <w:ind w:left="567" w:hanging="567"/>
        <w:jc w:val="both"/>
        <w:rPr>
          <w:rFonts w:cs="Arial"/>
        </w:rPr>
      </w:pPr>
      <w:r w:rsidRPr="008F126B">
        <w:rPr>
          <w:rFonts w:cs="Arial"/>
        </w:rPr>
        <w:t>Przeglądy</w:t>
      </w:r>
      <w:r>
        <w:rPr>
          <w:rFonts w:cs="Arial"/>
        </w:rPr>
        <w:t xml:space="preserve"> </w:t>
      </w:r>
      <w:r w:rsidRPr="00665C2A">
        <w:rPr>
          <w:rFonts w:cs="Arial"/>
        </w:rPr>
        <w:t>Urządzeń wraz z dokonaniem bieżących regulacji oraz czynności konserwacyjnych</w:t>
      </w:r>
      <w:r w:rsidR="003C720A">
        <w:rPr>
          <w:rFonts w:cs="Arial"/>
        </w:rPr>
        <w:t xml:space="preserve"> </w:t>
      </w:r>
      <w:r w:rsidRPr="00665C2A">
        <w:rPr>
          <w:rFonts w:cs="Arial"/>
        </w:rPr>
        <w:t xml:space="preserve">wykonywane </w:t>
      </w:r>
      <w:r w:rsidR="003C720A">
        <w:rPr>
          <w:rFonts w:cs="Arial"/>
        </w:rPr>
        <w:t xml:space="preserve">będą </w:t>
      </w:r>
      <w:r w:rsidRPr="00665C2A">
        <w:rPr>
          <w:rFonts w:cs="Arial"/>
        </w:rPr>
        <w:t>na bieżąco</w:t>
      </w:r>
      <w:r w:rsidR="00333DDE">
        <w:rPr>
          <w:rFonts w:cs="Arial"/>
        </w:rPr>
        <w:t xml:space="preserve">, zgodnie z ust. 1 powyżej, </w:t>
      </w:r>
      <w:r w:rsidRPr="00665C2A">
        <w:rPr>
          <w:rFonts w:cs="Arial"/>
        </w:rPr>
        <w:t xml:space="preserve">bez odrębnego </w:t>
      </w:r>
      <w:r w:rsidR="009B61C7">
        <w:rPr>
          <w:rFonts w:cs="Arial"/>
        </w:rPr>
        <w:t>Z</w:t>
      </w:r>
      <w:r w:rsidRPr="00665C2A">
        <w:rPr>
          <w:rFonts w:cs="Arial"/>
        </w:rPr>
        <w:t>amówienia ze strony Zamawiającego.  Czynności te obejmują w szczególności:</w:t>
      </w:r>
    </w:p>
    <w:p w14:paraId="78F754F7"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1)</w:t>
      </w:r>
      <w:r w:rsidRPr="00665C2A">
        <w:rPr>
          <w:rFonts w:cs="Arial"/>
        </w:rPr>
        <w:tab/>
        <w:t>szczegółowa kontrola lin, zbloczy, krążków linowych i chwytaka;</w:t>
      </w:r>
    </w:p>
    <w:p w14:paraId="43838B74"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2)</w:t>
      </w:r>
      <w:r w:rsidRPr="00665C2A">
        <w:rPr>
          <w:rFonts w:cs="Arial"/>
        </w:rPr>
        <w:tab/>
        <w:t>sprawdzanie i regulacja hamulców, połączona z ewentualną wymianą szczęk hamulcowych;</w:t>
      </w:r>
    </w:p>
    <w:p w14:paraId="2889C792"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3)</w:t>
      </w:r>
      <w:r w:rsidRPr="00665C2A">
        <w:rPr>
          <w:rFonts w:cs="Arial"/>
        </w:rPr>
        <w:tab/>
        <w:t>kontrola, regulacja, skracanie i dbałość o prawidłowy stan olinowania suwnicy;</w:t>
      </w:r>
    </w:p>
    <w:p w14:paraId="48B9EB21"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4)</w:t>
      </w:r>
      <w:r w:rsidRPr="00665C2A">
        <w:rPr>
          <w:rFonts w:cs="Arial"/>
        </w:rPr>
        <w:tab/>
        <w:t xml:space="preserve">bieżąca obsługa i kalibracja sterowników SIMATIC suwnic; </w:t>
      </w:r>
    </w:p>
    <w:p w14:paraId="1F7E2895"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5)</w:t>
      </w:r>
      <w:r w:rsidRPr="00665C2A">
        <w:rPr>
          <w:rFonts w:cs="Arial"/>
        </w:rPr>
        <w:tab/>
        <w:t>kontrola zasadniczych połączeń spawanych, śrubowych i nitowanych;</w:t>
      </w:r>
    </w:p>
    <w:p w14:paraId="45E79C91"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6)</w:t>
      </w:r>
      <w:r w:rsidRPr="00665C2A">
        <w:rPr>
          <w:rFonts w:cs="Arial"/>
        </w:rPr>
        <w:tab/>
        <w:t>sprawdzanie osadzania sprzęgieł i przekładni na wałach;</w:t>
      </w:r>
    </w:p>
    <w:p w14:paraId="616E489B"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7)</w:t>
      </w:r>
      <w:r w:rsidRPr="00665C2A">
        <w:rPr>
          <w:rFonts w:cs="Arial"/>
        </w:rPr>
        <w:tab/>
        <w:t xml:space="preserve">kontrola prawidłowości współpracujących wszystkich mechanizmów w zakresie </w:t>
      </w:r>
      <w:proofErr w:type="spellStart"/>
      <w:r w:rsidRPr="00665C2A">
        <w:rPr>
          <w:rFonts w:cs="Arial"/>
        </w:rPr>
        <w:t>elektryczno</w:t>
      </w:r>
      <w:proofErr w:type="spellEnd"/>
      <w:r w:rsidRPr="00665C2A">
        <w:rPr>
          <w:rFonts w:cs="Arial"/>
        </w:rPr>
        <w:t xml:space="preserve"> – mechanicznym oraz dokonanie regulacji;</w:t>
      </w:r>
    </w:p>
    <w:p w14:paraId="5EE44BA8"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8)</w:t>
      </w:r>
      <w:r w:rsidRPr="00665C2A">
        <w:rPr>
          <w:rFonts w:cs="Arial"/>
        </w:rPr>
        <w:tab/>
        <w:t xml:space="preserve">uzupełnianie i wymiana smarów (min. </w:t>
      </w:r>
      <w:r w:rsidR="00AB4442">
        <w:rPr>
          <w:rFonts w:cs="Arial"/>
        </w:rPr>
        <w:t>1</w:t>
      </w:r>
      <w:r w:rsidR="003C720A">
        <w:rPr>
          <w:rFonts w:cs="Arial"/>
        </w:rPr>
        <w:t xml:space="preserve"> </w:t>
      </w:r>
      <w:r w:rsidR="00AB4442" w:rsidRPr="00665C2A">
        <w:rPr>
          <w:rFonts w:cs="Arial"/>
        </w:rPr>
        <w:t>x</w:t>
      </w:r>
      <w:r w:rsidR="003C720A">
        <w:rPr>
          <w:rFonts w:cs="Arial"/>
        </w:rPr>
        <w:t xml:space="preserve"> </w:t>
      </w:r>
      <w:r w:rsidR="00AB4442" w:rsidRPr="00665C2A">
        <w:rPr>
          <w:rFonts w:cs="Arial"/>
        </w:rPr>
        <w:t>miesiąc</w:t>
      </w:r>
      <w:r w:rsidRPr="00665C2A">
        <w:rPr>
          <w:rFonts w:cs="Arial"/>
        </w:rPr>
        <w:t>).</w:t>
      </w:r>
    </w:p>
    <w:p w14:paraId="773754B4"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9)</w:t>
      </w:r>
      <w:r w:rsidRPr="00665C2A">
        <w:rPr>
          <w:rFonts w:cs="Arial"/>
        </w:rPr>
        <w:tab/>
        <w:t>sprawdzanie funkcjonowania i utrzymywanie w należytym stanie obwodów i układów bezpieczeństwa;</w:t>
      </w:r>
    </w:p>
    <w:p w14:paraId="20B97414"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10)</w:t>
      </w:r>
      <w:r w:rsidRPr="00665C2A">
        <w:rPr>
          <w:rFonts w:cs="Arial"/>
        </w:rPr>
        <w:tab/>
        <w:t>sprawdzanie stanu funkcjonowania i utrzymywanie w należytym stanie aparatury elektrycznej w obwodach siłowych, sterowniczych i sygnalizacyjnych;</w:t>
      </w:r>
    </w:p>
    <w:p w14:paraId="05A6F252"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11)</w:t>
      </w:r>
      <w:r w:rsidRPr="00665C2A">
        <w:rPr>
          <w:rFonts w:cs="Arial"/>
        </w:rPr>
        <w:tab/>
        <w:t>kontrola wciągarek linowych, stanu okładzin ciernych hamulców, regulacja, obsłudze podlegają również luzowniki hydrauliczne;</w:t>
      </w:r>
    </w:p>
    <w:p w14:paraId="70AAD91A"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12)</w:t>
      </w:r>
      <w:r w:rsidRPr="00665C2A">
        <w:rPr>
          <w:rFonts w:cs="Arial"/>
        </w:rPr>
        <w:tab/>
      </w:r>
      <w:r w:rsidR="003C720A">
        <w:rPr>
          <w:rFonts w:cs="Arial"/>
        </w:rPr>
        <w:t>c</w:t>
      </w:r>
      <w:r w:rsidRPr="00665C2A">
        <w:rPr>
          <w:rFonts w:cs="Arial"/>
        </w:rPr>
        <w:t xml:space="preserve">zynności konserwacyjne suwnic wykonywane cyklicznie z częstotliwością określoną w Dokumentacji </w:t>
      </w:r>
      <w:proofErr w:type="spellStart"/>
      <w:r w:rsidRPr="00665C2A">
        <w:rPr>
          <w:rFonts w:cs="Arial"/>
        </w:rPr>
        <w:t>Techniczno</w:t>
      </w:r>
      <w:proofErr w:type="spellEnd"/>
      <w:r w:rsidRPr="00665C2A">
        <w:rPr>
          <w:rFonts w:cs="Arial"/>
        </w:rPr>
        <w:t xml:space="preserve"> Ruchowej</w:t>
      </w:r>
      <w:r w:rsidR="00EA2592">
        <w:rPr>
          <w:rFonts w:cs="Arial"/>
        </w:rPr>
        <w:t xml:space="preserve"> </w:t>
      </w:r>
      <w:r w:rsidRPr="00665C2A">
        <w:rPr>
          <w:rFonts w:cs="Arial"/>
        </w:rPr>
        <w:t>(DTR) suwnic, obejmujące również dostawy niezbędnych materiałów eksploatacyjnych;</w:t>
      </w:r>
    </w:p>
    <w:p w14:paraId="6557A5D1" w14:textId="77777777" w:rsidR="00665C2A" w:rsidRPr="00665C2A" w:rsidRDefault="00665C2A" w:rsidP="00333DDE">
      <w:pPr>
        <w:widowControl/>
        <w:tabs>
          <w:tab w:val="left" w:pos="993"/>
        </w:tabs>
        <w:suppressAutoHyphens/>
        <w:spacing w:before="0" w:after="120"/>
        <w:ind w:left="993" w:hanging="426"/>
        <w:jc w:val="both"/>
        <w:rPr>
          <w:rFonts w:cs="Arial"/>
        </w:rPr>
      </w:pPr>
      <w:r w:rsidRPr="00665C2A">
        <w:rPr>
          <w:rFonts w:cs="Arial"/>
        </w:rPr>
        <w:t>13)</w:t>
      </w:r>
      <w:r w:rsidRPr="00665C2A">
        <w:rPr>
          <w:rFonts w:cs="Arial"/>
        </w:rPr>
        <w:tab/>
      </w:r>
      <w:r w:rsidR="003C720A">
        <w:rPr>
          <w:rFonts w:cs="Arial"/>
        </w:rPr>
        <w:t>s</w:t>
      </w:r>
      <w:r w:rsidRPr="00665C2A">
        <w:rPr>
          <w:rFonts w:cs="Arial"/>
        </w:rPr>
        <w:t>porządzanie zbiorczego protokołu z wykonanych czynności konserwacyjnych ze wskazaniem wszystkich wykonanych prac i dostaw, zaobserwowanych usterek, wad i bezzwłoczne dostarczenie go Zamawiającemu;</w:t>
      </w:r>
    </w:p>
    <w:p w14:paraId="6E812800" w14:textId="77777777" w:rsidR="00665C2A" w:rsidRPr="00665C2A" w:rsidRDefault="00665C2A" w:rsidP="00613241">
      <w:pPr>
        <w:widowControl/>
        <w:tabs>
          <w:tab w:val="left" w:pos="993"/>
        </w:tabs>
        <w:suppressAutoHyphens/>
        <w:spacing w:before="0" w:after="120"/>
        <w:ind w:left="567"/>
        <w:jc w:val="both"/>
        <w:rPr>
          <w:rFonts w:cs="Arial"/>
        </w:rPr>
      </w:pPr>
      <w:r w:rsidRPr="00665C2A">
        <w:rPr>
          <w:rFonts w:cs="Arial"/>
        </w:rPr>
        <w:t>14)</w:t>
      </w:r>
      <w:r w:rsidRPr="00665C2A">
        <w:rPr>
          <w:rFonts w:cs="Arial"/>
        </w:rPr>
        <w:tab/>
      </w:r>
      <w:r w:rsidR="003C720A">
        <w:rPr>
          <w:rFonts w:cs="Arial"/>
        </w:rPr>
        <w:t>o</w:t>
      </w:r>
      <w:r w:rsidRPr="00665C2A">
        <w:rPr>
          <w:rFonts w:cs="Arial"/>
        </w:rPr>
        <w:t>kresowe określanie stopnia wykorzystania resursu zgodnie z obowiązującymi przepisami prawa;</w:t>
      </w:r>
    </w:p>
    <w:p w14:paraId="6BE88979" w14:textId="77777777" w:rsidR="00665C2A" w:rsidRPr="00665C2A" w:rsidRDefault="00665C2A" w:rsidP="003D0166">
      <w:pPr>
        <w:widowControl/>
        <w:tabs>
          <w:tab w:val="left" w:pos="993"/>
        </w:tabs>
        <w:suppressAutoHyphens/>
        <w:spacing w:before="0" w:after="120"/>
        <w:ind w:left="567"/>
        <w:jc w:val="both"/>
        <w:rPr>
          <w:rFonts w:cs="Arial"/>
        </w:rPr>
      </w:pPr>
      <w:r w:rsidRPr="00665C2A">
        <w:rPr>
          <w:rFonts w:cs="Arial"/>
        </w:rPr>
        <w:t>15)</w:t>
      </w:r>
      <w:r w:rsidRPr="00665C2A">
        <w:rPr>
          <w:rFonts w:cs="Arial"/>
        </w:rPr>
        <w:tab/>
      </w:r>
      <w:r w:rsidR="003C720A">
        <w:rPr>
          <w:rFonts w:cs="Arial"/>
        </w:rPr>
        <w:t>w</w:t>
      </w:r>
      <w:r w:rsidRPr="00665C2A">
        <w:rPr>
          <w:rFonts w:cs="Arial"/>
        </w:rPr>
        <w:t>ykonywanie czynności diagnostycznych suwnic, a w szczególności:</w:t>
      </w:r>
    </w:p>
    <w:p w14:paraId="52EEE25D" w14:textId="77777777" w:rsidR="00665C2A" w:rsidRPr="00665C2A" w:rsidRDefault="00665C2A" w:rsidP="00A02FD8">
      <w:pPr>
        <w:widowControl/>
        <w:suppressAutoHyphens/>
        <w:spacing w:before="0" w:after="120"/>
        <w:ind w:left="993"/>
        <w:jc w:val="both"/>
        <w:rPr>
          <w:rFonts w:cs="Arial"/>
        </w:rPr>
      </w:pPr>
      <w:r w:rsidRPr="00665C2A">
        <w:rPr>
          <w:rFonts w:cs="Arial"/>
        </w:rPr>
        <w:t>a)</w:t>
      </w:r>
      <w:r w:rsidRPr="00665C2A">
        <w:rPr>
          <w:rFonts w:cs="Arial"/>
        </w:rPr>
        <w:tab/>
        <w:t>sporządzanie wykazu prac koniecznych do wykonania podczas remontu bieżącego, remontu kapitalnego lub wykonania przeglądu specjalnego. konanie okresowych pomiarów kontrolnych i sporządzanie protokołów,</w:t>
      </w:r>
    </w:p>
    <w:p w14:paraId="316EE9EB" w14:textId="77777777" w:rsidR="00F75056" w:rsidRPr="008F126B" w:rsidRDefault="00665C2A" w:rsidP="00A02FD8">
      <w:pPr>
        <w:widowControl/>
        <w:suppressAutoHyphens/>
        <w:spacing w:before="0" w:after="120"/>
        <w:ind w:left="993"/>
        <w:jc w:val="both"/>
        <w:rPr>
          <w:rFonts w:cs="Arial"/>
        </w:rPr>
      </w:pPr>
      <w:r w:rsidRPr="00665C2A">
        <w:rPr>
          <w:rFonts w:cs="Arial"/>
        </w:rPr>
        <w:t>b)</w:t>
      </w:r>
      <w:r w:rsidRPr="00665C2A">
        <w:rPr>
          <w:rFonts w:cs="Arial"/>
        </w:rPr>
        <w:tab/>
      </w:r>
      <w:r w:rsidR="003C720A">
        <w:rPr>
          <w:rFonts w:cs="Arial"/>
        </w:rPr>
        <w:t>a</w:t>
      </w:r>
      <w:r w:rsidRPr="00665C2A">
        <w:rPr>
          <w:rFonts w:cs="Arial"/>
        </w:rPr>
        <w:t xml:space="preserve">ktualizacja dokumentacji suwnic, dokonywanie zapisów w dziennikach konserwacji </w:t>
      </w:r>
      <w:r w:rsidRPr="008F126B">
        <w:rPr>
          <w:rFonts w:cs="Arial"/>
        </w:rPr>
        <w:t>urządzeń.</w:t>
      </w:r>
    </w:p>
    <w:p w14:paraId="0710B7F0" w14:textId="77777777" w:rsidR="00D053A7" w:rsidRPr="008F126B" w:rsidRDefault="00D053A7" w:rsidP="00613241">
      <w:pPr>
        <w:widowControl/>
        <w:numPr>
          <w:ilvl w:val="0"/>
          <w:numId w:val="18"/>
        </w:numPr>
        <w:suppressAutoHyphens/>
        <w:spacing w:before="0" w:after="120"/>
        <w:ind w:left="567" w:hanging="567"/>
        <w:jc w:val="both"/>
        <w:rPr>
          <w:rFonts w:cs="Arial"/>
        </w:rPr>
      </w:pPr>
      <w:r w:rsidRPr="008F126B">
        <w:rPr>
          <w:rFonts w:cs="Arial"/>
        </w:rPr>
        <w:t>Po zakończeniu wykonywania Przeglądu Wykonawca w przypadku wystąpienia potrzeby wykonania Naprawy</w:t>
      </w:r>
      <w:r w:rsidR="009D2384" w:rsidRPr="008F126B">
        <w:rPr>
          <w:rFonts w:cs="Arial"/>
        </w:rPr>
        <w:t xml:space="preserve"> wysyła za pomocą poczty elektronicznej na adres wskazany w § 6 ust. 1 pkt </w:t>
      </w:r>
      <w:r w:rsidR="003C720A">
        <w:rPr>
          <w:rFonts w:cs="Arial"/>
        </w:rPr>
        <w:t>2</w:t>
      </w:r>
      <w:r w:rsidR="009D2384" w:rsidRPr="008F126B">
        <w:rPr>
          <w:rFonts w:cs="Arial"/>
        </w:rPr>
        <w:t>) Umowy</w:t>
      </w:r>
      <w:r w:rsidRPr="008F126B">
        <w:rPr>
          <w:rFonts w:cs="Arial"/>
        </w:rPr>
        <w:t xml:space="preserve"> dołącza ofertę („</w:t>
      </w:r>
      <w:r w:rsidRPr="008F126B">
        <w:rPr>
          <w:rFonts w:cs="Arial"/>
          <w:b/>
        </w:rPr>
        <w:t>Oferta</w:t>
      </w:r>
      <w:r w:rsidRPr="008F126B">
        <w:rPr>
          <w:rFonts w:cs="Arial"/>
        </w:rPr>
        <w:t>”) określającą:</w:t>
      </w:r>
    </w:p>
    <w:p w14:paraId="276D2451" w14:textId="77777777" w:rsidR="00D053A7" w:rsidRPr="008F126B" w:rsidRDefault="00D053A7" w:rsidP="00613241">
      <w:pPr>
        <w:widowControl/>
        <w:numPr>
          <w:ilvl w:val="0"/>
          <w:numId w:val="17"/>
        </w:numPr>
        <w:suppressAutoHyphens/>
        <w:spacing w:before="0" w:after="120"/>
        <w:ind w:left="993" w:hanging="425"/>
        <w:jc w:val="both"/>
        <w:rPr>
          <w:rFonts w:cs="Arial"/>
        </w:rPr>
      </w:pPr>
      <w:r w:rsidRPr="008F126B">
        <w:rPr>
          <w:rFonts w:cs="Arial"/>
        </w:rPr>
        <w:t xml:space="preserve">przewidywany zakres koniecznej Naprawy, </w:t>
      </w:r>
    </w:p>
    <w:p w14:paraId="2116FEC2" w14:textId="77777777" w:rsidR="00D053A7" w:rsidRPr="008F126B" w:rsidRDefault="00D053A7" w:rsidP="00613241">
      <w:pPr>
        <w:widowControl/>
        <w:numPr>
          <w:ilvl w:val="0"/>
          <w:numId w:val="17"/>
        </w:numPr>
        <w:suppressAutoHyphens/>
        <w:spacing w:before="0" w:after="120"/>
        <w:ind w:left="993" w:hanging="425"/>
        <w:jc w:val="both"/>
        <w:rPr>
          <w:rFonts w:cs="Arial"/>
        </w:rPr>
      </w:pPr>
      <w:r w:rsidRPr="008F126B">
        <w:rPr>
          <w:rFonts w:cs="Arial"/>
        </w:rPr>
        <w:t>proponowany termin rozpoczęcia i zakończenia Naprawy,</w:t>
      </w:r>
    </w:p>
    <w:p w14:paraId="0A382F52" w14:textId="77777777" w:rsidR="00D053A7" w:rsidRDefault="00D053A7" w:rsidP="00613241">
      <w:pPr>
        <w:widowControl/>
        <w:numPr>
          <w:ilvl w:val="0"/>
          <w:numId w:val="17"/>
        </w:numPr>
        <w:suppressAutoHyphens/>
        <w:spacing w:before="0" w:after="120"/>
        <w:ind w:left="993" w:hanging="425"/>
        <w:jc w:val="both"/>
        <w:rPr>
          <w:rFonts w:cs="Arial"/>
        </w:rPr>
      </w:pPr>
      <w:r w:rsidRPr="008F126B">
        <w:rPr>
          <w:rFonts w:cs="Arial"/>
        </w:rPr>
        <w:t>wstępny kosztorys Naprawy</w:t>
      </w:r>
      <w:bookmarkStart w:id="7" w:name="_Hlk158973254"/>
      <w:r w:rsidRPr="008F126B">
        <w:rPr>
          <w:rFonts w:cs="Arial"/>
        </w:rPr>
        <w:t xml:space="preserve"> </w:t>
      </w:r>
      <w:bookmarkEnd w:id="7"/>
      <w:r w:rsidRPr="008F126B">
        <w:rPr>
          <w:rFonts w:cs="Arial"/>
        </w:rPr>
        <w:t>z wyszczególnieniem przewidywanego wynagrodzenia oraz przewidywanej ilości roboczogodzin, a także szacunkowy wykaz i ceny Materiałów potrzebnych do wykonania Naprawy.</w:t>
      </w:r>
    </w:p>
    <w:p w14:paraId="287C2446" w14:textId="77777777" w:rsidR="007A058C" w:rsidRPr="008F126B" w:rsidRDefault="007A058C" w:rsidP="007A058C">
      <w:pPr>
        <w:widowControl/>
        <w:suppressAutoHyphens/>
        <w:spacing w:before="0" w:after="120"/>
        <w:ind w:left="993"/>
        <w:jc w:val="both"/>
        <w:rPr>
          <w:rFonts w:cs="Arial"/>
        </w:rPr>
      </w:pPr>
    </w:p>
    <w:p w14:paraId="3D884FD8" w14:textId="25B536B0" w:rsidR="00D053A7" w:rsidRDefault="00D053A7" w:rsidP="003D0166">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369AD">
        <w:rPr>
          <w:rFonts w:ascii="Arial" w:hAnsi="Arial" w:cs="Arial"/>
          <w:b/>
          <w:bCs/>
          <w:color w:val="auto"/>
          <w:sz w:val="20"/>
          <w:szCs w:val="20"/>
        </w:rPr>
        <w:t>N</w:t>
      </w:r>
      <w:r w:rsidR="00D369AD">
        <w:rPr>
          <w:rFonts w:ascii="Arial" w:hAnsi="Arial" w:cs="Arial"/>
          <w:b/>
          <w:bCs/>
          <w:color w:val="auto"/>
          <w:sz w:val="20"/>
          <w:szCs w:val="20"/>
        </w:rPr>
        <w:t>APRAWA I PRACE DODATKOW</w:t>
      </w:r>
      <w:r w:rsidR="00B55865">
        <w:rPr>
          <w:rFonts w:ascii="Arial" w:hAnsi="Arial" w:cs="Arial"/>
          <w:b/>
          <w:bCs/>
          <w:color w:val="auto"/>
          <w:sz w:val="20"/>
          <w:szCs w:val="20"/>
        </w:rPr>
        <w:t>E</w:t>
      </w:r>
      <w:r w:rsidR="002474A9">
        <w:rPr>
          <w:rFonts w:ascii="Arial" w:hAnsi="Arial" w:cs="Arial"/>
          <w:b/>
          <w:bCs/>
          <w:color w:val="auto"/>
          <w:sz w:val="20"/>
          <w:szCs w:val="20"/>
        </w:rPr>
        <w:t xml:space="preserve">     </w:t>
      </w:r>
    </w:p>
    <w:p w14:paraId="316BF713" w14:textId="77777777" w:rsidR="005B1D5B" w:rsidRPr="00B46AFA" w:rsidRDefault="005B1D5B" w:rsidP="005B1D5B">
      <w:pPr>
        <w:numPr>
          <w:ilvl w:val="0"/>
          <w:numId w:val="16"/>
        </w:numPr>
        <w:spacing w:before="0" w:after="120"/>
        <w:ind w:left="425" w:hanging="425"/>
        <w:jc w:val="both"/>
        <w:rPr>
          <w:rFonts w:cs="Arial"/>
        </w:rPr>
      </w:pPr>
      <w:r w:rsidRPr="00B46AFA">
        <w:rPr>
          <w:rFonts w:cs="Arial"/>
        </w:rPr>
        <w:lastRenderedPageBreak/>
        <w:t>W przypadku wystąpienia potrzeby wykonania Naprawy</w:t>
      </w:r>
      <w:r>
        <w:rPr>
          <w:rFonts w:cs="Arial"/>
        </w:rPr>
        <w:t xml:space="preserve"> lub Prac Dodatkowych</w:t>
      </w:r>
      <w:r w:rsidRPr="00B46AFA">
        <w:rPr>
          <w:rFonts w:cs="Arial"/>
        </w:rPr>
        <w:t xml:space="preserve"> przedstawiciel Zamawiającego</w:t>
      </w:r>
      <w:r w:rsidR="00333DDE">
        <w:rPr>
          <w:rFonts w:cs="Arial"/>
        </w:rPr>
        <w:t xml:space="preserve"> ds. technicznych</w:t>
      </w:r>
      <w:r w:rsidRPr="00B46AFA">
        <w:rPr>
          <w:rFonts w:cs="Arial"/>
        </w:rPr>
        <w:t xml:space="preserve"> za pośrednictwem poczty elektronicznej składa Wykonawcy odpowiednio na adres wskazany w § 6 ust. </w:t>
      </w:r>
      <w:r w:rsidR="00BC0EBD">
        <w:rPr>
          <w:rFonts w:cs="Arial"/>
        </w:rPr>
        <w:t>2</w:t>
      </w:r>
      <w:r w:rsidR="003C720A">
        <w:rPr>
          <w:rFonts w:cs="Arial"/>
        </w:rPr>
        <w:t xml:space="preserve"> pkt. 1)</w:t>
      </w:r>
      <w:r w:rsidR="00BC0EBD" w:rsidRPr="00B46AFA">
        <w:rPr>
          <w:rFonts w:cs="Arial"/>
        </w:rPr>
        <w:t xml:space="preserve"> </w:t>
      </w:r>
      <w:r w:rsidRPr="00B46AFA">
        <w:rPr>
          <w:rFonts w:cs="Arial"/>
        </w:rPr>
        <w:t>Zamówienie dotyczące Naprawy</w:t>
      </w:r>
      <w:r>
        <w:rPr>
          <w:rFonts w:cs="Arial"/>
        </w:rPr>
        <w:t xml:space="preserve"> lub Prac Dodatkowych</w:t>
      </w:r>
      <w:r w:rsidRPr="00B46AFA">
        <w:rPr>
          <w:rFonts w:cs="Arial"/>
        </w:rPr>
        <w:t xml:space="preserve"> na warunkach określonych w Ofercie lub odrębnie określonych przez Strony w trybie roboczym</w:t>
      </w:r>
      <w:r w:rsidRPr="00BC0EBD">
        <w:rPr>
          <w:rFonts w:cs="Arial"/>
        </w:rPr>
        <w:t xml:space="preserve"> zgodnie z ust. 2.</w:t>
      </w:r>
      <w:r w:rsidRPr="00B46AFA">
        <w:rPr>
          <w:rFonts w:cs="Arial"/>
        </w:rPr>
        <w:t xml:space="preserve"> </w:t>
      </w:r>
    </w:p>
    <w:p w14:paraId="15F25312" w14:textId="77777777" w:rsidR="005B1D5B" w:rsidRPr="00B46AFA" w:rsidRDefault="005B1D5B" w:rsidP="005B1D5B">
      <w:pPr>
        <w:numPr>
          <w:ilvl w:val="0"/>
          <w:numId w:val="16"/>
        </w:numPr>
        <w:spacing w:before="0" w:after="120"/>
        <w:ind w:left="425" w:hanging="425"/>
        <w:jc w:val="both"/>
        <w:rPr>
          <w:rFonts w:cs="Arial"/>
        </w:rPr>
      </w:pPr>
      <w:r w:rsidRPr="00B46AFA">
        <w:rPr>
          <w:rFonts w:cs="Arial"/>
        </w:rPr>
        <w:t>W razie zażądania przez Zamawiającego wprowadzenia zmian do zakresu Oferty uprawnieni przedstawiciele Stron zobowiązani są do dokonania stosownych uzgodnień modyfikujących treść Oferty, na bazie, których zostanie wystawione Zamówienie dotyczące Naprawy</w:t>
      </w:r>
      <w:r>
        <w:rPr>
          <w:rFonts w:cs="Arial"/>
        </w:rPr>
        <w:t xml:space="preserve"> lub Prac </w:t>
      </w:r>
      <w:r w:rsidR="00517ACB">
        <w:rPr>
          <w:rFonts w:cs="Arial"/>
        </w:rPr>
        <w:t>D</w:t>
      </w:r>
      <w:r>
        <w:rPr>
          <w:rFonts w:cs="Arial"/>
        </w:rPr>
        <w:t>odatkowych</w:t>
      </w:r>
      <w:r w:rsidRPr="00B46AFA">
        <w:rPr>
          <w:rFonts w:cs="Arial"/>
        </w:rPr>
        <w:t>.</w:t>
      </w:r>
    </w:p>
    <w:p w14:paraId="0C6991BD" w14:textId="77777777" w:rsidR="005B1D5B" w:rsidRPr="00B46AFA" w:rsidRDefault="005B1D5B" w:rsidP="005B1D5B">
      <w:pPr>
        <w:numPr>
          <w:ilvl w:val="0"/>
          <w:numId w:val="16"/>
        </w:numPr>
        <w:spacing w:before="0" w:after="120"/>
        <w:ind w:left="425" w:hanging="425"/>
        <w:jc w:val="both"/>
        <w:rPr>
          <w:rFonts w:cs="Arial"/>
        </w:rPr>
      </w:pPr>
      <w:r w:rsidRPr="00B46AFA">
        <w:rPr>
          <w:rFonts w:cs="Arial"/>
        </w:rPr>
        <w:t>Dla skutecznego złożenia Zamówienia przez Zamawiającego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p>
    <w:p w14:paraId="4908BBFA" w14:textId="77777777" w:rsidR="005B1D5B" w:rsidRPr="00B46AFA" w:rsidRDefault="005B1D5B" w:rsidP="005B1D5B">
      <w:pPr>
        <w:numPr>
          <w:ilvl w:val="0"/>
          <w:numId w:val="16"/>
        </w:numPr>
        <w:spacing w:before="0" w:after="120"/>
        <w:ind w:left="425" w:hanging="425"/>
        <w:jc w:val="both"/>
        <w:rPr>
          <w:rFonts w:cs="Arial"/>
        </w:rPr>
      </w:pPr>
      <w:r w:rsidRPr="00B46AFA">
        <w:rPr>
          <w:rFonts w:cs="Arial"/>
        </w:rPr>
        <w:t>Zamówienie dotyczące Naprawy</w:t>
      </w:r>
      <w:r>
        <w:rPr>
          <w:rFonts w:cs="Arial"/>
        </w:rPr>
        <w:t xml:space="preserve"> lub Prac Dodatkowych</w:t>
      </w:r>
      <w:r w:rsidRPr="00B46AFA">
        <w:t xml:space="preserve"> </w:t>
      </w:r>
      <w:r w:rsidRPr="00B46AFA">
        <w:rPr>
          <w:rFonts w:cs="Arial"/>
        </w:rPr>
        <w:t>określa:</w:t>
      </w:r>
    </w:p>
    <w:p w14:paraId="6F204820" w14:textId="77777777" w:rsidR="005B1D5B" w:rsidRPr="00B46AFA" w:rsidRDefault="005B1D5B" w:rsidP="005B1D5B">
      <w:pPr>
        <w:numPr>
          <w:ilvl w:val="0"/>
          <w:numId w:val="21"/>
        </w:numPr>
        <w:spacing w:before="0" w:after="120"/>
        <w:ind w:left="851" w:hanging="425"/>
        <w:jc w:val="both"/>
        <w:rPr>
          <w:rFonts w:cs="Arial"/>
        </w:rPr>
      </w:pPr>
      <w:r w:rsidRPr="00B46AFA">
        <w:rPr>
          <w:rFonts w:cs="Arial"/>
        </w:rPr>
        <w:t>szczegółowy zakres Naprawy,</w:t>
      </w:r>
    </w:p>
    <w:p w14:paraId="447BD974" w14:textId="77777777" w:rsidR="005B1D5B" w:rsidRPr="00B46AFA" w:rsidRDefault="005B1D5B" w:rsidP="005B1D5B">
      <w:pPr>
        <w:numPr>
          <w:ilvl w:val="0"/>
          <w:numId w:val="21"/>
        </w:numPr>
        <w:spacing w:before="0" w:after="120"/>
        <w:ind w:left="851" w:hanging="425"/>
        <w:jc w:val="both"/>
        <w:rPr>
          <w:rFonts w:cs="Arial"/>
        </w:rPr>
      </w:pPr>
      <w:r w:rsidRPr="00B46AFA">
        <w:rPr>
          <w:rFonts w:cs="Arial"/>
        </w:rPr>
        <w:t>termin przystąpienia do Naprawy</w:t>
      </w:r>
      <w:r>
        <w:rPr>
          <w:rFonts w:cs="Arial"/>
        </w:rPr>
        <w:t xml:space="preserve"> lub Prac Dodatkowych</w:t>
      </w:r>
      <w:r w:rsidRPr="00B46AFA">
        <w:rPr>
          <w:rFonts w:cs="Arial"/>
        </w:rPr>
        <w:t xml:space="preserve"> i termin jej wykonania,</w:t>
      </w:r>
    </w:p>
    <w:p w14:paraId="5E520B49" w14:textId="77777777" w:rsidR="005B1D5B" w:rsidRPr="00B46AFA" w:rsidRDefault="005B1D5B" w:rsidP="005B1D5B">
      <w:pPr>
        <w:numPr>
          <w:ilvl w:val="0"/>
          <w:numId w:val="21"/>
        </w:numPr>
        <w:spacing w:before="0" w:after="120"/>
        <w:ind w:left="851" w:hanging="425"/>
        <w:jc w:val="both"/>
        <w:rPr>
          <w:rFonts w:cs="Arial"/>
        </w:rPr>
      </w:pPr>
      <w:r w:rsidRPr="00B46AFA">
        <w:rPr>
          <w:rFonts w:cs="Arial"/>
        </w:rPr>
        <w:t>szacunkową wartość Zamówienia,</w:t>
      </w:r>
    </w:p>
    <w:p w14:paraId="0C87C8B0" w14:textId="77777777" w:rsidR="005B1D5B" w:rsidRPr="00B46AFA" w:rsidRDefault="005B1D5B" w:rsidP="005B1D5B">
      <w:pPr>
        <w:numPr>
          <w:ilvl w:val="0"/>
          <w:numId w:val="21"/>
        </w:numPr>
        <w:spacing w:before="0" w:after="120"/>
        <w:ind w:left="851" w:hanging="425"/>
        <w:jc w:val="both"/>
        <w:rPr>
          <w:rFonts w:cs="Arial"/>
        </w:rPr>
      </w:pPr>
      <w:r w:rsidRPr="00B46AFA">
        <w:rPr>
          <w:rFonts w:cs="Arial"/>
        </w:rPr>
        <w:t>przedstawiciela Zamawiającego do spraw realizacji danego Zamówienia</w:t>
      </w:r>
      <w:r w:rsidR="00333DDE">
        <w:rPr>
          <w:rFonts w:cs="Arial"/>
        </w:rPr>
        <w:t>,</w:t>
      </w:r>
      <w:r w:rsidR="003C720A" w:rsidRPr="003C720A">
        <w:t xml:space="preserve"> </w:t>
      </w:r>
      <w:r w:rsidR="003C720A" w:rsidRPr="003C720A">
        <w:rPr>
          <w:rFonts w:cs="Arial"/>
        </w:rPr>
        <w:t>jeżeli są one inne niż wskazane w § 6 ust. 1 pkt 2)</w:t>
      </w:r>
      <w:r w:rsidRPr="00B46AFA">
        <w:rPr>
          <w:rFonts w:cs="Arial"/>
        </w:rPr>
        <w:t>.</w:t>
      </w:r>
    </w:p>
    <w:p w14:paraId="502AC142" w14:textId="77777777" w:rsidR="005B1D5B" w:rsidRDefault="005B1D5B" w:rsidP="005B1D5B">
      <w:pPr>
        <w:numPr>
          <w:ilvl w:val="0"/>
          <w:numId w:val="16"/>
        </w:numPr>
        <w:spacing w:before="0" w:after="120"/>
        <w:ind w:left="425" w:hanging="425"/>
        <w:jc w:val="both"/>
        <w:rPr>
          <w:rFonts w:cs="Arial"/>
        </w:rPr>
      </w:pPr>
      <w:r w:rsidRPr="00B46AFA">
        <w:rPr>
          <w:rFonts w:cs="Arial"/>
        </w:rPr>
        <w:t xml:space="preserve">Wykonawca zobowiązuje się w </w:t>
      </w:r>
      <w:r w:rsidR="00613241">
        <w:rPr>
          <w:rFonts w:cs="Arial"/>
        </w:rPr>
        <w:t xml:space="preserve">ciągu </w:t>
      </w:r>
      <w:r w:rsidR="00A32DB4">
        <w:rPr>
          <w:rFonts w:cs="Arial"/>
        </w:rPr>
        <w:t>12 godzin od wysłania</w:t>
      </w:r>
      <w:r w:rsidRPr="00B46AFA">
        <w:rPr>
          <w:rFonts w:cs="Arial"/>
        </w:rPr>
        <w:t xml:space="preserve"> Zamówienia dotyczącego Naprawy</w:t>
      </w:r>
      <w:r>
        <w:rPr>
          <w:rFonts w:cs="Arial"/>
        </w:rPr>
        <w:t xml:space="preserve"> lub Prac Dodatkowych</w:t>
      </w:r>
      <w:r w:rsidRPr="00B46AFA">
        <w:rPr>
          <w:rFonts w:cs="Arial"/>
        </w:rPr>
        <w:t xml:space="preserve"> do przesłania za pomocą poczty elektronicznej odpowiednio na adres wskazany w § 6 ust. </w:t>
      </w:r>
      <w:r w:rsidR="00517ACB">
        <w:rPr>
          <w:rFonts w:cs="Arial"/>
        </w:rPr>
        <w:t xml:space="preserve">1 pkt </w:t>
      </w:r>
      <w:r w:rsidR="003C720A">
        <w:rPr>
          <w:rFonts w:cs="Arial"/>
        </w:rPr>
        <w:t>2)</w:t>
      </w:r>
      <w:r w:rsidR="00517ACB">
        <w:rPr>
          <w:rFonts w:cs="Arial"/>
        </w:rPr>
        <w:t xml:space="preserve"> </w:t>
      </w:r>
      <w:r w:rsidRPr="00B46AFA">
        <w:rPr>
          <w:rFonts w:cs="Arial"/>
        </w:rPr>
        <w:t>oświadczenia w przedmiocie jego przyjęcia. Brak odpowiedzi w powyższym terminie poczytuje się za przyjęcie przez Wykonawcę Zamówienia dotyczącego Naprawy</w:t>
      </w:r>
      <w:r>
        <w:rPr>
          <w:rFonts w:cs="Arial"/>
        </w:rPr>
        <w:t xml:space="preserve"> lub Prac Dodatkowych</w:t>
      </w:r>
      <w:r w:rsidRPr="00B46AFA">
        <w:rPr>
          <w:rFonts w:cs="Arial"/>
        </w:rPr>
        <w:t>.</w:t>
      </w:r>
    </w:p>
    <w:p w14:paraId="1344D918" w14:textId="77777777" w:rsidR="00545290" w:rsidRDefault="005B1D5B" w:rsidP="003B131A">
      <w:pPr>
        <w:numPr>
          <w:ilvl w:val="0"/>
          <w:numId w:val="16"/>
        </w:numPr>
        <w:spacing w:before="0" w:after="120"/>
        <w:ind w:left="425" w:hanging="425"/>
        <w:jc w:val="both"/>
        <w:rPr>
          <w:rFonts w:cs="Arial"/>
        </w:rPr>
      </w:pPr>
      <w:r w:rsidRPr="005B1D5B">
        <w:rPr>
          <w:rFonts w:cs="Arial"/>
        </w:rPr>
        <w:t>Wykonawca przystąpi do Naprawy</w:t>
      </w:r>
      <w:r>
        <w:rPr>
          <w:rFonts w:cs="Arial"/>
        </w:rPr>
        <w:t xml:space="preserve"> lub Prac Dodatkowych</w:t>
      </w:r>
      <w:r w:rsidRPr="005B1D5B">
        <w:rPr>
          <w:rFonts w:cs="Arial"/>
        </w:rPr>
        <w:t xml:space="preserve"> oraz wykona ją w terminie określonym w Zamówieniu.</w:t>
      </w:r>
    </w:p>
    <w:p w14:paraId="53493892" w14:textId="77777777" w:rsidR="00DA76FB" w:rsidRPr="002A4AC5" w:rsidRDefault="00DA76FB" w:rsidP="007A058C">
      <w:pPr>
        <w:numPr>
          <w:ilvl w:val="0"/>
          <w:numId w:val="16"/>
        </w:numPr>
        <w:spacing w:before="0" w:after="120"/>
        <w:ind w:left="425" w:hanging="425"/>
        <w:jc w:val="both"/>
        <w:rPr>
          <w:rFonts w:cs="Arial"/>
        </w:rPr>
      </w:pPr>
      <w:r w:rsidRPr="002A4AC5">
        <w:rPr>
          <w:rFonts w:cs="Arial"/>
        </w:rPr>
        <w:t>Strony dopuszczają możliwość zmiany terminu przystąpienia do lub zakończenia realizacji zamówienia w następujących przypadkach:</w:t>
      </w:r>
    </w:p>
    <w:p w14:paraId="3B0C247D" w14:textId="77777777" w:rsidR="00DA76FB" w:rsidRPr="002A4AC5" w:rsidRDefault="00DA76FB" w:rsidP="00DA76FB">
      <w:pPr>
        <w:pStyle w:val="Akapitzlist"/>
        <w:widowControl/>
        <w:numPr>
          <w:ilvl w:val="0"/>
          <w:numId w:val="60"/>
        </w:numPr>
        <w:suppressAutoHyphens/>
        <w:spacing w:before="0" w:after="120"/>
        <w:jc w:val="both"/>
        <w:rPr>
          <w:rFonts w:cs="Arial"/>
        </w:rPr>
      </w:pPr>
      <w:r w:rsidRPr="002A4AC5">
        <w:rPr>
          <w:rFonts w:cs="Arial"/>
        </w:rPr>
        <w:t>obustronne uzgodnienie zmian do zakresu prac objętych przyjętym zamówieniem,</w:t>
      </w:r>
    </w:p>
    <w:p w14:paraId="5BE09504" w14:textId="77777777" w:rsidR="00DA76FB" w:rsidRPr="002A4AC5" w:rsidRDefault="00DA76FB" w:rsidP="00DA76FB">
      <w:pPr>
        <w:pStyle w:val="Akapitzlist"/>
        <w:widowControl/>
        <w:numPr>
          <w:ilvl w:val="0"/>
          <w:numId w:val="60"/>
        </w:numPr>
        <w:suppressAutoHyphens/>
        <w:spacing w:before="0" w:after="120"/>
        <w:jc w:val="both"/>
        <w:rPr>
          <w:rFonts w:cs="Arial"/>
        </w:rPr>
      </w:pPr>
      <w:r w:rsidRPr="002A4AC5">
        <w:rPr>
          <w:rFonts w:cs="Arial"/>
        </w:rPr>
        <w:t>opóźnienia prac z przyczyn leżących wyłącznie po stronie Zamawiającego lub innych, wskazanych przez niego podmiotów,</w:t>
      </w:r>
    </w:p>
    <w:p w14:paraId="51C1B0D7" w14:textId="77777777" w:rsidR="00DA76FB" w:rsidRPr="002A4AC5" w:rsidRDefault="00DA76FB" w:rsidP="00DA76FB">
      <w:pPr>
        <w:pStyle w:val="Akapitzlist"/>
        <w:widowControl/>
        <w:numPr>
          <w:ilvl w:val="0"/>
          <w:numId w:val="60"/>
        </w:numPr>
        <w:suppressAutoHyphens/>
        <w:spacing w:before="0" w:after="120"/>
        <w:jc w:val="both"/>
        <w:rPr>
          <w:rFonts w:cs="Arial"/>
        </w:rPr>
      </w:pPr>
      <w:r w:rsidRPr="002A4AC5">
        <w:rPr>
          <w:rFonts w:cs="Arial"/>
        </w:rPr>
        <w:t>wystąpienia zdarzeń określonych jako siła wyższa w rozumieniu przepisów ogólnych.</w:t>
      </w:r>
    </w:p>
    <w:p w14:paraId="0EAA01A6" w14:textId="77777777" w:rsidR="00DA76FB" w:rsidRPr="002A4AC5" w:rsidRDefault="00DA76FB" w:rsidP="00A02FD8">
      <w:pPr>
        <w:numPr>
          <w:ilvl w:val="0"/>
          <w:numId w:val="16"/>
        </w:numPr>
        <w:spacing w:before="0" w:after="120"/>
        <w:ind w:left="425" w:hanging="425"/>
        <w:jc w:val="both"/>
        <w:rPr>
          <w:rFonts w:cs="Arial"/>
        </w:rPr>
      </w:pPr>
      <w:r w:rsidRPr="002A4AC5">
        <w:rPr>
          <w:rFonts w:cs="Arial"/>
        </w:rPr>
        <w:t xml:space="preserve">Termin końcowy wykonania </w:t>
      </w:r>
      <w:r>
        <w:rPr>
          <w:rFonts w:cs="Arial"/>
        </w:rPr>
        <w:t>N</w:t>
      </w:r>
      <w:r w:rsidRPr="002A4AC5">
        <w:rPr>
          <w:rFonts w:cs="Arial"/>
        </w:rPr>
        <w:t xml:space="preserve">apraw objętych każdorazowo </w:t>
      </w:r>
      <w:r>
        <w:rPr>
          <w:rFonts w:cs="Arial"/>
        </w:rPr>
        <w:t>Z</w:t>
      </w:r>
      <w:r w:rsidRPr="002A4AC5">
        <w:rPr>
          <w:rFonts w:cs="Arial"/>
        </w:rPr>
        <w:t xml:space="preserve">amówieniem będzie przez Wykonawcę zachowany, gdy Strony do dnia określonego w </w:t>
      </w:r>
      <w:r>
        <w:rPr>
          <w:rFonts w:cs="Arial"/>
        </w:rPr>
        <w:t>Z</w:t>
      </w:r>
      <w:r w:rsidRPr="002A4AC5">
        <w:rPr>
          <w:rFonts w:cs="Arial"/>
        </w:rPr>
        <w:t xml:space="preserve">amówieniu, po oddaniu suwnicy do eksploatacji i po przekazaniu Zamawiającemu przez Wykonawcę całej powykonawczej dokumentacji technicznej  jeżeli była wymagana), sporządzą i </w:t>
      </w:r>
      <w:r w:rsidRPr="00A02FD8">
        <w:rPr>
          <w:rFonts w:cs="Arial"/>
        </w:rPr>
        <w:t>podpiszą protokół odbioru prac.</w:t>
      </w:r>
    </w:p>
    <w:p w14:paraId="2B0DF31B" w14:textId="77777777" w:rsidR="00545290" w:rsidRDefault="00545290" w:rsidP="00A910AE">
      <w:pPr>
        <w:widowControl/>
        <w:suppressAutoHyphens/>
        <w:rPr>
          <w:rFonts w:cs="Arial"/>
          <w:b/>
          <w:bCs/>
        </w:rPr>
      </w:pPr>
    </w:p>
    <w:p w14:paraId="51341651" w14:textId="77777777" w:rsidR="00D053A7" w:rsidRPr="00A910AE" w:rsidRDefault="00D053A7" w:rsidP="00A910AE">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A910AE">
        <w:rPr>
          <w:rFonts w:ascii="Arial" w:hAnsi="Arial" w:cs="Arial"/>
          <w:b/>
          <w:bCs/>
          <w:color w:val="auto"/>
          <w:sz w:val="20"/>
          <w:szCs w:val="20"/>
        </w:rPr>
        <w:t>C</w:t>
      </w:r>
      <w:r w:rsidR="00565F03" w:rsidRPr="00A910AE">
        <w:rPr>
          <w:rFonts w:ascii="Arial" w:hAnsi="Arial" w:cs="Arial"/>
          <w:b/>
          <w:bCs/>
          <w:color w:val="auto"/>
          <w:sz w:val="20"/>
          <w:szCs w:val="20"/>
        </w:rPr>
        <w:t>ZYNNOŚCI AWARYJNE</w:t>
      </w:r>
      <w:r w:rsidRPr="00A910AE">
        <w:rPr>
          <w:rFonts w:ascii="Arial" w:hAnsi="Arial" w:cs="Arial"/>
          <w:b/>
          <w:bCs/>
          <w:color w:val="auto"/>
          <w:sz w:val="20"/>
          <w:szCs w:val="20"/>
        </w:rPr>
        <w:t xml:space="preserve"> </w:t>
      </w:r>
    </w:p>
    <w:p w14:paraId="56491484" w14:textId="77777777" w:rsidR="00853C77" w:rsidRPr="00A910AE" w:rsidRDefault="00853C77" w:rsidP="00A910AE">
      <w:pPr>
        <w:widowControl/>
        <w:numPr>
          <w:ilvl w:val="0"/>
          <w:numId w:val="15"/>
        </w:numPr>
        <w:suppressAutoHyphens/>
        <w:spacing w:before="0" w:after="120"/>
        <w:ind w:left="567" w:hanging="567"/>
        <w:jc w:val="both"/>
        <w:rPr>
          <w:rFonts w:cs="Arial"/>
        </w:rPr>
      </w:pPr>
      <w:r w:rsidRPr="00A910AE">
        <w:rPr>
          <w:rFonts w:cs="Arial"/>
        </w:rPr>
        <w:t xml:space="preserve">W przypadku wystąpienia potrzeby wykonania Czynności Awaryjnych na skutek awarii Urządzeń, przedstawiciele Zamawiającego </w:t>
      </w:r>
      <w:r w:rsidR="008417B0">
        <w:rPr>
          <w:rFonts w:cs="Arial"/>
        </w:rPr>
        <w:t xml:space="preserve">ds. technicznych </w:t>
      </w:r>
      <w:r w:rsidRPr="00A910AE">
        <w:rPr>
          <w:rFonts w:cs="Arial"/>
        </w:rPr>
        <w:t xml:space="preserve">wskazani w § 6 ust. 1 pkt </w:t>
      </w:r>
      <w:r w:rsidR="000E1F3B">
        <w:rPr>
          <w:rFonts w:cs="Arial"/>
        </w:rPr>
        <w:t>2</w:t>
      </w:r>
      <w:r w:rsidR="008417B0">
        <w:rPr>
          <w:rFonts w:cs="Arial"/>
        </w:rPr>
        <w:t>)</w:t>
      </w:r>
      <w:r w:rsidRPr="00A910AE">
        <w:rPr>
          <w:rFonts w:cs="Arial"/>
        </w:rPr>
        <w:t xml:space="preserve">, a poza godzinami pracy osób wskazanych w § 6 ust. 1 pkt  </w:t>
      </w:r>
      <w:r w:rsidR="000E1F3B">
        <w:rPr>
          <w:rFonts w:cs="Arial"/>
        </w:rPr>
        <w:t>2</w:t>
      </w:r>
      <w:r w:rsidR="008417B0">
        <w:rPr>
          <w:rFonts w:cs="Arial"/>
        </w:rPr>
        <w:t>)</w:t>
      </w:r>
      <w:r w:rsidRPr="00A910AE">
        <w:rPr>
          <w:rFonts w:cs="Arial"/>
        </w:rPr>
        <w:t xml:space="preserve"> Mistrz Produkcji wskazany w § 6 ust. 1 pkt  </w:t>
      </w:r>
      <w:r w:rsidR="000E1F3B">
        <w:rPr>
          <w:rFonts w:cs="Arial"/>
        </w:rPr>
        <w:t>3</w:t>
      </w:r>
      <w:r w:rsidR="008417B0">
        <w:rPr>
          <w:rFonts w:cs="Arial"/>
        </w:rPr>
        <w:t>)</w:t>
      </w:r>
      <w:r w:rsidRPr="00A910AE">
        <w:rPr>
          <w:rFonts w:cs="Arial"/>
        </w:rPr>
        <w:t xml:space="preserve"> zawiadamia Wykonawcę o awarii:</w:t>
      </w:r>
    </w:p>
    <w:p w14:paraId="4CA4E5CB" w14:textId="77777777" w:rsidR="00853C77" w:rsidRPr="00A910AE" w:rsidRDefault="00853C77" w:rsidP="00A910AE">
      <w:pPr>
        <w:widowControl/>
        <w:numPr>
          <w:ilvl w:val="0"/>
          <w:numId w:val="39"/>
        </w:numPr>
        <w:suppressAutoHyphens/>
        <w:spacing w:before="0" w:after="120"/>
        <w:ind w:left="993" w:hanging="425"/>
        <w:jc w:val="both"/>
        <w:rPr>
          <w:rFonts w:cs="Arial"/>
        </w:rPr>
      </w:pPr>
      <w:r w:rsidRPr="00A910AE">
        <w:rPr>
          <w:rFonts w:cs="Arial"/>
        </w:rPr>
        <w:t xml:space="preserve">telefonicznie w przypadku konieczności natychmiastowej reakcji w celu utrzymania dyspozycyjności produkcyjnej EC Pruszków, a następnie przesyła via email odpowiednio na adres wskazany w § 6 ust. 2 pkt </w:t>
      </w:r>
      <w:r w:rsidR="000E1F3B">
        <w:rPr>
          <w:rFonts w:cs="Arial"/>
        </w:rPr>
        <w:t>3)</w:t>
      </w:r>
      <w:r w:rsidRPr="00A910AE">
        <w:rPr>
          <w:rFonts w:cs="Arial"/>
        </w:rPr>
        <w:t xml:space="preserve"> Umowy albo </w:t>
      </w:r>
    </w:p>
    <w:p w14:paraId="6D106E6A" w14:textId="77777777" w:rsidR="00853C77" w:rsidRPr="00A910AE" w:rsidRDefault="00853C77" w:rsidP="00A910AE">
      <w:pPr>
        <w:widowControl/>
        <w:numPr>
          <w:ilvl w:val="0"/>
          <w:numId w:val="39"/>
        </w:numPr>
        <w:suppressAutoHyphens/>
        <w:spacing w:before="0" w:after="120"/>
        <w:ind w:left="993" w:hanging="425"/>
        <w:jc w:val="both"/>
        <w:rPr>
          <w:rFonts w:cs="Arial"/>
        </w:rPr>
      </w:pPr>
      <w:r w:rsidRPr="00A910AE">
        <w:rPr>
          <w:rFonts w:cs="Arial"/>
        </w:rPr>
        <w:t xml:space="preserve">za pośrednictwem poczty elektronicznej odpowiednio na adres wskazany w § 6 ust. 2 pkt </w:t>
      </w:r>
      <w:r w:rsidR="000E1F3B">
        <w:rPr>
          <w:rFonts w:cs="Arial"/>
        </w:rPr>
        <w:t>2</w:t>
      </w:r>
      <w:r w:rsidRPr="00A910AE">
        <w:rPr>
          <w:rFonts w:cs="Arial"/>
        </w:rPr>
        <w:t xml:space="preserve">) i </w:t>
      </w:r>
      <w:r w:rsidR="000E1F3B">
        <w:rPr>
          <w:rFonts w:cs="Arial"/>
        </w:rPr>
        <w:t>3</w:t>
      </w:r>
      <w:r w:rsidRPr="00A910AE">
        <w:rPr>
          <w:rFonts w:cs="Arial"/>
        </w:rPr>
        <w:t>) Umowy.</w:t>
      </w:r>
    </w:p>
    <w:p w14:paraId="2A68D843" w14:textId="77777777" w:rsidR="00853C77" w:rsidRPr="002E410B" w:rsidRDefault="00853C77" w:rsidP="00A910AE">
      <w:pPr>
        <w:widowControl/>
        <w:suppressAutoHyphens/>
        <w:spacing w:before="0" w:after="120"/>
        <w:ind w:left="568"/>
        <w:jc w:val="both"/>
        <w:rPr>
          <w:rFonts w:cs="Arial"/>
        </w:rPr>
      </w:pPr>
      <w:r w:rsidRPr="00A910AE">
        <w:rPr>
          <w:rFonts w:cs="Arial"/>
        </w:rPr>
        <w:t>z podaniem opisu lub zakresu awarii. Informację wysyła też do wiadomości przedstawicieli Zamawiającego</w:t>
      </w:r>
      <w:r w:rsidR="008417B0">
        <w:rPr>
          <w:rFonts w:cs="Arial"/>
        </w:rPr>
        <w:t xml:space="preserve"> ds. technicznych</w:t>
      </w:r>
      <w:r w:rsidRPr="00A910AE">
        <w:rPr>
          <w:rFonts w:cs="Arial"/>
        </w:rPr>
        <w:t xml:space="preserve"> wskazanych w § 6 ust. 1 pkt  </w:t>
      </w:r>
      <w:r w:rsidR="000E1F3B">
        <w:rPr>
          <w:rFonts w:cs="Arial"/>
        </w:rPr>
        <w:t>2</w:t>
      </w:r>
      <w:r w:rsidR="008417B0">
        <w:rPr>
          <w:rFonts w:cs="Arial"/>
        </w:rPr>
        <w:t>)</w:t>
      </w:r>
      <w:r w:rsidRPr="00A910AE">
        <w:rPr>
          <w:rFonts w:cs="Arial"/>
        </w:rPr>
        <w:t xml:space="preserve">. </w:t>
      </w:r>
    </w:p>
    <w:p w14:paraId="133D50A5" w14:textId="77777777" w:rsidR="00853C77" w:rsidRPr="00A910AE" w:rsidRDefault="00D0162B">
      <w:pPr>
        <w:widowControl/>
        <w:numPr>
          <w:ilvl w:val="0"/>
          <w:numId w:val="15"/>
        </w:numPr>
        <w:suppressAutoHyphens/>
        <w:spacing w:before="0" w:after="120"/>
        <w:ind w:left="426"/>
        <w:jc w:val="both"/>
        <w:rPr>
          <w:rStyle w:val="cf01"/>
          <w:rFonts w:ascii="Arial" w:hAnsi="Arial" w:cs="Arial"/>
          <w:iCs/>
          <w:sz w:val="20"/>
          <w:szCs w:val="20"/>
        </w:rPr>
      </w:pPr>
      <w:r w:rsidRPr="00D0162B">
        <w:rPr>
          <w:rStyle w:val="Nagwek1Znak"/>
        </w:rPr>
        <w:t xml:space="preserve"> </w:t>
      </w:r>
      <w:r w:rsidRPr="00A910AE">
        <w:rPr>
          <w:rStyle w:val="cf01"/>
          <w:rFonts w:ascii="Arial" w:eastAsiaTheme="majorEastAsia" w:hAnsi="Arial" w:cs="Arial"/>
          <w:sz w:val="20"/>
          <w:szCs w:val="20"/>
        </w:rPr>
        <w:t>Wykonawca zobowiązuje się przystąpić do wykonania Czynności Awaryjnych:</w:t>
      </w:r>
    </w:p>
    <w:p w14:paraId="324B764D" w14:textId="77777777" w:rsidR="00A723E0" w:rsidRPr="00A910AE" w:rsidRDefault="00A723E0" w:rsidP="00A723E0">
      <w:pPr>
        <w:pStyle w:val="Akapitzlist"/>
        <w:widowControl/>
        <w:numPr>
          <w:ilvl w:val="0"/>
          <w:numId w:val="92"/>
        </w:numPr>
        <w:suppressAutoHyphens/>
        <w:spacing w:before="0" w:after="120"/>
        <w:jc w:val="both"/>
        <w:rPr>
          <w:rStyle w:val="cf01"/>
          <w:rFonts w:ascii="Arial" w:hAnsi="Arial" w:cs="Arial"/>
          <w:iCs/>
          <w:sz w:val="20"/>
          <w:szCs w:val="20"/>
        </w:rPr>
      </w:pPr>
      <w:r w:rsidRPr="00A910AE">
        <w:rPr>
          <w:rStyle w:val="cf01"/>
          <w:rFonts w:ascii="Arial" w:eastAsiaTheme="majorEastAsia" w:hAnsi="Arial" w:cs="Arial"/>
          <w:sz w:val="20"/>
          <w:szCs w:val="20"/>
        </w:rPr>
        <w:t>do godziny 14:00 w dniu następnym, jeżeli zawiadomienie dotyczące Czynności Awaryjnych złożone zostało w dniu roboczym do godziny 14.00;</w:t>
      </w:r>
    </w:p>
    <w:p w14:paraId="14062FD5" w14:textId="77777777" w:rsidR="00A723E0" w:rsidRPr="00A910AE" w:rsidRDefault="00A723E0" w:rsidP="00A723E0">
      <w:pPr>
        <w:pStyle w:val="Akapitzlist"/>
        <w:widowControl/>
        <w:numPr>
          <w:ilvl w:val="0"/>
          <w:numId w:val="92"/>
        </w:numPr>
        <w:suppressAutoHyphens/>
        <w:spacing w:before="0" w:after="120"/>
        <w:jc w:val="both"/>
        <w:rPr>
          <w:rStyle w:val="cf01"/>
          <w:rFonts w:ascii="Arial" w:hAnsi="Arial" w:cs="Arial"/>
          <w:iCs/>
          <w:sz w:val="20"/>
          <w:szCs w:val="20"/>
        </w:rPr>
      </w:pPr>
      <w:r w:rsidRPr="00A910AE">
        <w:rPr>
          <w:rStyle w:val="cf01"/>
          <w:rFonts w:ascii="Arial" w:eastAsiaTheme="majorEastAsia" w:hAnsi="Arial" w:cs="Arial"/>
          <w:sz w:val="20"/>
          <w:szCs w:val="20"/>
        </w:rPr>
        <w:lastRenderedPageBreak/>
        <w:t>jeżeli awaria nie wymaga natychmiastowej reakcji, Wykonawca zobowiązany jest przystąpić do usunięci awarii do godziny 10:00 w pierwszym dniu roboczym następującym po dniu zawiadomienia dotyczącego Czynności Awaryjnych, jeżeli zawiadomienie to zostało złożone w dniu roboczym po godzinie 14:00 oraz w dniu ustawowo wolnym od pracy;</w:t>
      </w:r>
    </w:p>
    <w:p w14:paraId="4C65B946" w14:textId="77777777" w:rsidR="00A723E0" w:rsidRPr="00A723E0" w:rsidRDefault="00A723E0" w:rsidP="00A910AE">
      <w:pPr>
        <w:pStyle w:val="Akapitzlist"/>
        <w:widowControl/>
        <w:numPr>
          <w:ilvl w:val="0"/>
          <w:numId w:val="92"/>
        </w:numPr>
        <w:suppressAutoHyphens/>
        <w:spacing w:before="0" w:after="120"/>
        <w:jc w:val="both"/>
        <w:rPr>
          <w:rFonts w:cs="Arial"/>
          <w:iCs/>
        </w:rPr>
      </w:pPr>
      <w:r w:rsidRPr="00A723E0">
        <w:rPr>
          <w:rStyle w:val="cf01"/>
          <w:rFonts w:ascii="Arial" w:eastAsiaTheme="majorEastAsia" w:hAnsi="Arial" w:cs="Arial"/>
          <w:sz w:val="20"/>
          <w:szCs w:val="20"/>
        </w:rPr>
        <w:t xml:space="preserve">w przypadku konieczności natychmiastowej reakcji w celu utrzymania dyspozycyjności produkcyjnej EC Pruszków Wykonawca przystąpi do wykonania Czynności Awaryjnych w terminie nieprzekraczającym </w:t>
      </w:r>
      <w:r w:rsidR="00F03E07">
        <w:rPr>
          <w:rStyle w:val="cf01"/>
          <w:rFonts w:ascii="Arial" w:eastAsiaTheme="majorEastAsia" w:hAnsi="Arial" w:cs="Arial"/>
          <w:sz w:val="20"/>
          <w:szCs w:val="20"/>
        </w:rPr>
        <w:t xml:space="preserve">8 </w:t>
      </w:r>
      <w:r w:rsidRPr="00A723E0">
        <w:rPr>
          <w:rStyle w:val="cf01"/>
          <w:rFonts w:ascii="Arial" w:eastAsiaTheme="majorEastAsia" w:hAnsi="Arial" w:cs="Arial"/>
          <w:sz w:val="20"/>
          <w:szCs w:val="20"/>
        </w:rPr>
        <w:t xml:space="preserve"> godzin od zawiadomienia dotyczącego Czynności Awaryjnych</w:t>
      </w:r>
      <w:r w:rsidR="00AD3372">
        <w:rPr>
          <w:rStyle w:val="cf01"/>
          <w:rFonts w:ascii="Arial" w:eastAsiaTheme="majorEastAsia" w:hAnsi="Arial" w:cs="Arial"/>
          <w:sz w:val="20"/>
          <w:szCs w:val="20"/>
        </w:rPr>
        <w:t xml:space="preserve"> z pominięciem pkt. 1) oraz 2) powyżej</w:t>
      </w:r>
      <w:r w:rsidRPr="00A723E0">
        <w:rPr>
          <w:rStyle w:val="cf01"/>
          <w:rFonts w:ascii="Arial" w:eastAsiaTheme="majorEastAsia" w:hAnsi="Arial" w:cs="Arial"/>
          <w:sz w:val="20"/>
          <w:szCs w:val="20"/>
        </w:rPr>
        <w:t>.</w:t>
      </w:r>
    </w:p>
    <w:p w14:paraId="7581836D" w14:textId="77777777" w:rsidR="00853C77" w:rsidRPr="00B768EA" w:rsidRDefault="00853C77" w:rsidP="00A910AE">
      <w:pPr>
        <w:widowControl/>
        <w:numPr>
          <w:ilvl w:val="0"/>
          <w:numId w:val="15"/>
        </w:numPr>
        <w:suppressAutoHyphens/>
        <w:spacing w:before="0" w:after="120"/>
        <w:ind w:left="426"/>
        <w:jc w:val="both"/>
        <w:rPr>
          <w:rFonts w:cs="Arial"/>
          <w:iCs/>
        </w:rPr>
      </w:pPr>
      <w:bookmarkStart w:id="8" w:name="_Hlk232148054"/>
      <w:r w:rsidRPr="002E410B">
        <w:rPr>
          <w:rFonts w:cs="Arial"/>
        </w:rPr>
        <w:t xml:space="preserve">Wykonawca jest zobowiązany wykonać Czynności Awaryjne jak najszybciej, z zastrzeżeniem, że termin maksymalny ich wykonania wynosi każdorazowo nie dłużej niż </w:t>
      </w:r>
      <w:r>
        <w:rPr>
          <w:rFonts w:cs="Arial"/>
        </w:rPr>
        <w:t>48</w:t>
      </w:r>
      <w:r w:rsidRPr="002E410B">
        <w:rPr>
          <w:rFonts w:cs="Arial"/>
          <w:b/>
        </w:rPr>
        <w:t xml:space="preserve"> </w:t>
      </w:r>
      <w:r w:rsidRPr="002E410B">
        <w:rPr>
          <w:rFonts w:cs="Arial"/>
        </w:rPr>
        <w:t>godziny od momentu przystąpienia do ich wykonywania. Jeżeli wykonanie Czynności Awaryjnych w terminie, o którym mowa w zdaniu poprzedzającym, nie będzie możliwe ze względów technicznych lub organizacyjnych, termin ten może zostać przedłużony za zgodą Zamawiającego.</w:t>
      </w:r>
      <w:bookmarkEnd w:id="8"/>
    </w:p>
    <w:p w14:paraId="049BD401" w14:textId="77777777" w:rsidR="00853C77" w:rsidRDefault="00853C77" w:rsidP="00A910AE">
      <w:pPr>
        <w:widowControl/>
        <w:numPr>
          <w:ilvl w:val="0"/>
          <w:numId w:val="15"/>
        </w:numPr>
        <w:suppressAutoHyphens/>
        <w:spacing w:before="0" w:after="120"/>
        <w:ind w:left="567" w:hanging="567"/>
        <w:jc w:val="both"/>
        <w:rPr>
          <w:rFonts w:cs="Arial"/>
          <w:iCs/>
        </w:rPr>
      </w:pPr>
      <w:r>
        <w:rPr>
          <w:rFonts w:cs="Arial"/>
          <w:iCs/>
        </w:rPr>
        <w:t xml:space="preserve">Wykonawca zobowiązany jest niezwłocznie powiadomić Przedstawicieli Zamawiającego </w:t>
      </w:r>
      <w:r w:rsidR="008417B0">
        <w:rPr>
          <w:rFonts w:cs="Arial"/>
          <w:iCs/>
        </w:rPr>
        <w:t xml:space="preserve">ds. technicznych </w:t>
      </w:r>
      <w:r>
        <w:rPr>
          <w:rFonts w:cs="Arial"/>
          <w:iCs/>
        </w:rPr>
        <w:t xml:space="preserve">wskazanych </w:t>
      </w:r>
      <w:r w:rsidRPr="00814BFD">
        <w:rPr>
          <w:rFonts w:cs="Arial"/>
          <w:iCs/>
        </w:rPr>
        <w:t xml:space="preserve">w § 6 ust. 1 pkt  </w:t>
      </w:r>
      <w:r w:rsidR="00AD3372">
        <w:rPr>
          <w:rFonts w:cs="Arial"/>
          <w:iCs/>
        </w:rPr>
        <w:t>2</w:t>
      </w:r>
      <w:r w:rsidR="008417B0">
        <w:rPr>
          <w:rFonts w:cs="Arial"/>
          <w:iCs/>
        </w:rPr>
        <w:t>)</w:t>
      </w:r>
      <w:r w:rsidRPr="00814BFD">
        <w:rPr>
          <w:rFonts w:cs="Arial"/>
          <w:iCs/>
        </w:rPr>
        <w:t>,</w:t>
      </w:r>
      <w:r>
        <w:rPr>
          <w:rFonts w:cs="Arial"/>
          <w:iCs/>
        </w:rPr>
        <w:t xml:space="preserve"> o</w:t>
      </w:r>
      <w:r w:rsidR="00C72BA0">
        <w:rPr>
          <w:rFonts w:cs="Arial"/>
          <w:iCs/>
        </w:rPr>
        <w:t xml:space="preserve"> szacowanych kosztach usunięcia awarii oraz</w:t>
      </w:r>
      <w:r>
        <w:rPr>
          <w:rFonts w:cs="Arial"/>
          <w:iCs/>
        </w:rPr>
        <w:t xml:space="preserve"> terminie usunięcia awarii, gdyby miał przekraczać czas wskazany w ust. 4 powyżej</w:t>
      </w:r>
      <w:r w:rsidR="00C72BA0">
        <w:rPr>
          <w:rFonts w:cs="Arial"/>
          <w:iCs/>
        </w:rPr>
        <w:t>.</w:t>
      </w:r>
      <w:r>
        <w:rPr>
          <w:rFonts w:cs="Arial"/>
          <w:iCs/>
        </w:rPr>
        <w:t>.</w:t>
      </w:r>
    </w:p>
    <w:p w14:paraId="6920D0F3" w14:textId="77777777" w:rsidR="00853C77" w:rsidRDefault="00853C77" w:rsidP="00A910AE">
      <w:pPr>
        <w:widowControl/>
        <w:numPr>
          <w:ilvl w:val="0"/>
          <w:numId w:val="15"/>
        </w:numPr>
        <w:suppressAutoHyphens/>
        <w:spacing w:before="0" w:after="120"/>
        <w:ind w:left="567" w:hanging="567"/>
        <w:jc w:val="both"/>
        <w:rPr>
          <w:rFonts w:cs="Arial"/>
          <w:iCs/>
        </w:rPr>
      </w:pPr>
      <w:r w:rsidRPr="00B768EA">
        <w:rPr>
          <w:rFonts w:cs="Arial"/>
          <w:iCs/>
        </w:rPr>
        <w:t xml:space="preserve">Przedstawiciel </w:t>
      </w:r>
      <w:r>
        <w:rPr>
          <w:rFonts w:cs="Arial"/>
          <w:iCs/>
        </w:rPr>
        <w:t>Z</w:t>
      </w:r>
      <w:r w:rsidRPr="00B768EA">
        <w:rPr>
          <w:rFonts w:cs="Arial"/>
          <w:iCs/>
        </w:rPr>
        <w:t>amawiającego</w:t>
      </w:r>
      <w:r w:rsidR="008417B0">
        <w:rPr>
          <w:rFonts w:cs="Arial"/>
          <w:iCs/>
        </w:rPr>
        <w:t xml:space="preserve"> ds. technicznych,</w:t>
      </w:r>
      <w:r w:rsidRPr="00B768EA">
        <w:rPr>
          <w:rFonts w:cs="Arial"/>
          <w:iCs/>
        </w:rPr>
        <w:t xml:space="preserve"> po o otrzymaniu informacji od Wykonawcy o szacowanych kosztach</w:t>
      </w:r>
      <w:r>
        <w:rPr>
          <w:rFonts w:cs="Arial"/>
          <w:iCs/>
        </w:rPr>
        <w:t xml:space="preserve"> usunięcia Awarii</w:t>
      </w:r>
      <w:r w:rsidRPr="00B768EA">
        <w:rPr>
          <w:rFonts w:cs="Arial"/>
          <w:iCs/>
        </w:rPr>
        <w:t xml:space="preserve">  wysyła </w:t>
      </w:r>
      <w:r w:rsidR="00474559">
        <w:rPr>
          <w:rFonts w:cs="Arial"/>
          <w:iCs/>
        </w:rPr>
        <w:t>Z</w:t>
      </w:r>
      <w:r w:rsidRPr="00B768EA">
        <w:rPr>
          <w:rFonts w:cs="Arial"/>
          <w:iCs/>
        </w:rPr>
        <w:t>amówienie na  adres wskazany w § 6 ust. 2 pkt 1) i 2) Umowy.</w:t>
      </w:r>
    </w:p>
    <w:p w14:paraId="2AFCE906" w14:textId="77777777" w:rsidR="00853C77" w:rsidRDefault="00853C77" w:rsidP="00A910AE">
      <w:pPr>
        <w:widowControl/>
        <w:numPr>
          <w:ilvl w:val="0"/>
          <w:numId w:val="15"/>
        </w:numPr>
        <w:suppressAutoHyphens/>
        <w:spacing w:before="0" w:after="120"/>
        <w:ind w:left="567" w:hanging="567"/>
        <w:jc w:val="both"/>
        <w:rPr>
          <w:rFonts w:cs="Arial"/>
          <w:iCs/>
        </w:rPr>
      </w:pPr>
      <w:r>
        <w:rPr>
          <w:rFonts w:cs="Arial"/>
          <w:iCs/>
        </w:rPr>
        <w:t>Zamówienie dotyczące Czynności Awaryjnych określa:</w:t>
      </w:r>
    </w:p>
    <w:p w14:paraId="4384507D" w14:textId="77777777" w:rsidR="00853C77" w:rsidRDefault="00C72BA0" w:rsidP="00A910AE">
      <w:pPr>
        <w:pStyle w:val="Akapitzlist"/>
        <w:widowControl/>
        <w:numPr>
          <w:ilvl w:val="0"/>
          <w:numId w:val="84"/>
        </w:numPr>
        <w:suppressAutoHyphens/>
        <w:spacing w:before="0" w:after="120"/>
        <w:jc w:val="both"/>
        <w:rPr>
          <w:rFonts w:cs="Arial"/>
          <w:iCs/>
        </w:rPr>
      </w:pPr>
      <w:r>
        <w:rPr>
          <w:rFonts w:cs="Arial"/>
          <w:iCs/>
        </w:rPr>
        <w:t>o</w:t>
      </w:r>
      <w:r w:rsidR="00853C77">
        <w:rPr>
          <w:rFonts w:cs="Arial"/>
          <w:iCs/>
        </w:rPr>
        <w:t>pis lub zakres awarii,</w:t>
      </w:r>
    </w:p>
    <w:p w14:paraId="4610A5EC" w14:textId="77777777" w:rsidR="00853C77" w:rsidRDefault="00C72BA0" w:rsidP="00A910AE">
      <w:pPr>
        <w:pStyle w:val="Akapitzlist"/>
        <w:widowControl/>
        <w:numPr>
          <w:ilvl w:val="0"/>
          <w:numId w:val="84"/>
        </w:numPr>
        <w:suppressAutoHyphens/>
        <w:spacing w:before="0" w:after="120"/>
        <w:jc w:val="both"/>
        <w:rPr>
          <w:rFonts w:cs="Arial"/>
          <w:iCs/>
        </w:rPr>
      </w:pPr>
      <w:r>
        <w:rPr>
          <w:rFonts w:cs="Arial"/>
          <w:iCs/>
        </w:rPr>
        <w:t>s</w:t>
      </w:r>
      <w:r w:rsidR="00853C77">
        <w:rPr>
          <w:rFonts w:cs="Arial"/>
          <w:iCs/>
        </w:rPr>
        <w:t>zacowan</w:t>
      </w:r>
      <w:r>
        <w:rPr>
          <w:rFonts w:cs="Arial"/>
          <w:iCs/>
        </w:rPr>
        <w:t>ą</w:t>
      </w:r>
      <w:r w:rsidR="00853C77">
        <w:rPr>
          <w:rFonts w:cs="Arial"/>
          <w:iCs/>
        </w:rPr>
        <w:t xml:space="preserve"> wartość Zamówienia (z uwzględnieniem</w:t>
      </w:r>
      <w:r w:rsidR="00B51CC1">
        <w:rPr>
          <w:rFonts w:cs="Arial"/>
          <w:iCs/>
        </w:rPr>
        <w:t xml:space="preserve"> min.</w:t>
      </w:r>
      <w:r w:rsidR="00853C77">
        <w:rPr>
          <w:rFonts w:cs="Arial"/>
          <w:iCs/>
        </w:rPr>
        <w:t xml:space="preserve"> czasochłonności, kosztu materiałów oraz narzuty) , o ile jej oszacowanie jest możliwe na etapie składania Zamówienia,</w:t>
      </w:r>
    </w:p>
    <w:p w14:paraId="07BA38C3" w14:textId="77777777" w:rsidR="00853C77" w:rsidRPr="005D2A8A" w:rsidRDefault="00AD4413" w:rsidP="00A910AE">
      <w:pPr>
        <w:pStyle w:val="Akapitzlist"/>
        <w:widowControl/>
        <w:numPr>
          <w:ilvl w:val="0"/>
          <w:numId w:val="84"/>
        </w:numPr>
        <w:suppressAutoHyphens/>
        <w:spacing w:before="0" w:after="120"/>
        <w:jc w:val="both"/>
        <w:rPr>
          <w:rFonts w:cs="Arial"/>
          <w:iCs/>
        </w:rPr>
      </w:pPr>
      <w:r>
        <w:rPr>
          <w:rFonts w:cs="Arial"/>
          <w:iCs/>
        </w:rPr>
        <w:t>d</w:t>
      </w:r>
      <w:r w:rsidR="00C72BA0">
        <w:rPr>
          <w:rFonts w:cs="Arial"/>
          <w:iCs/>
        </w:rPr>
        <w:t>ane p</w:t>
      </w:r>
      <w:r w:rsidR="00853C77">
        <w:rPr>
          <w:rFonts w:cs="Arial"/>
          <w:iCs/>
        </w:rPr>
        <w:t>rzedstawiciela Zamawiającego do spraw realizacji danego Zamówienia</w:t>
      </w:r>
      <w:r w:rsidR="00C72BA0">
        <w:rPr>
          <w:rFonts w:cs="Arial"/>
          <w:iCs/>
        </w:rPr>
        <w:t xml:space="preserve"> jeżeli są one inne niż wskazane w </w:t>
      </w:r>
      <w:r w:rsidR="00C72BA0" w:rsidRPr="00C72BA0">
        <w:t xml:space="preserve"> </w:t>
      </w:r>
      <w:r w:rsidR="00C72BA0" w:rsidRPr="00C72BA0">
        <w:rPr>
          <w:rFonts w:cs="Arial"/>
          <w:iCs/>
        </w:rPr>
        <w:t>§ 6 ust. 1 pkt 2</w:t>
      </w:r>
      <w:r w:rsidR="00C72BA0">
        <w:rPr>
          <w:rFonts w:cs="Arial"/>
          <w:iCs/>
        </w:rPr>
        <w:t>).</w:t>
      </w:r>
    </w:p>
    <w:p w14:paraId="0E204525" w14:textId="77777777" w:rsidR="00853C77" w:rsidRDefault="00853C77" w:rsidP="00A910AE">
      <w:pPr>
        <w:widowControl/>
        <w:numPr>
          <w:ilvl w:val="0"/>
          <w:numId w:val="15"/>
        </w:numPr>
        <w:suppressAutoHyphens/>
        <w:spacing w:before="0" w:after="120"/>
        <w:ind w:left="567" w:hanging="567"/>
        <w:jc w:val="both"/>
        <w:rPr>
          <w:rFonts w:cs="Arial"/>
          <w:iCs/>
        </w:rPr>
      </w:pPr>
      <w:r w:rsidRPr="00C72E9D">
        <w:rPr>
          <w:rFonts w:cs="Arial"/>
          <w:iCs/>
        </w:rPr>
        <w:t>Dla skutecznego złożenia Zamówienia przez Zamawiającego, o którym mowa w ust. 1, wystarczające jest zachowanie przynajmniej formy dokumentowej, tj. Zamówienie może zostać złożone w następującej formie: Zamówienie wygenerowane z systemu informatycznego Zamawiającego podpisane tradycyjnie lub elektronicznie, Zamówienie pisemne podpisane tradycyjnie lub elektronicznie, Zamówienie w treści wiadomości mailowej określającej szczegółowo warunki jego realizacji wysłane ze skrzynki pocztowej osoby uprawnionej do składania Zamówień w imieniu Zamawiającego</w:t>
      </w:r>
      <w:r w:rsidR="009834B4">
        <w:rPr>
          <w:rFonts w:cs="Arial"/>
          <w:iCs/>
        </w:rPr>
        <w:t xml:space="preserve"> zgodnie z zapisami </w:t>
      </w:r>
      <w:r w:rsidR="009834B4" w:rsidRPr="00B768EA">
        <w:rPr>
          <w:rFonts w:cs="Arial"/>
          <w:iCs/>
        </w:rPr>
        <w:t xml:space="preserve">§ 6 ust. </w:t>
      </w:r>
      <w:r w:rsidR="009834B4">
        <w:rPr>
          <w:rFonts w:cs="Arial"/>
          <w:iCs/>
        </w:rPr>
        <w:t>1</w:t>
      </w:r>
      <w:r w:rsidR="009834B4" w:rsidRPr="00B768EA">
        <w:rPr>
          <w:rFonts w:cs="Arial"/>
          <w:iCs/>
        </w:rPr>
        <w:t xml:space="preserve"> pkt </w:t>
      </w:r>
      <w:r w:rsidR="00AD3372">
        <w:rPr>
          <w:rFonts w:cs="Arial"/>
          <w:iCs/>
        </w:rPr>
        <w:t>2</w:t>
      </w:r>
      <w:r w:rsidR="009834B4" w:rsidRPr="00B768EA">
        <w:rPr>
          <w:rFonts w:cs="Arial"/>
          <w:iCs/>
        </w:rPr>
        <w:t>)</w:t>
      </w:r>
      <w:r w:rsidR="008417B0">
        <w:rPr>
          <w:rFonts w:cs="Arial"/>
          <w:iCs/>
        </w:rPr>
        <w:t>.</w:t>
      </w:r>
    </w:p>
    <w:p w14:paraId="070947AE" w14:textId="77777777" w:rsidR="008953BE" w:rsidRPr="008953BE" w:rsidRDefault="008953BE" w:rsidP="00A910AE">
      <w:pPr>
        <w:widowControl/>
        <w:numPr>
          <w:ilvl w:val="0"/>
          <w:numId w:val="15"/>
        </w:numPr>
        <w:suppressAutoHyphens/>
        <w:spacing w:before="0" w:after="120"/>
        <w:ind w:left="567" w:hanging="567"/>
        <w:jc w:val="both"/>
        <w:rPr>
          <w:rFonts w:cs="Arial"/>
          <w:iCs/>
        </w:rPr>
      </w:pPr>
      <w:r>
        <w:rPr>
          <w:rFonts w:cs="Arial"/>
          <w:iCs/>
        </w:rPr>
        <w:t xml:space="preserve">Po usunięciu awarii Strony sporządzą i podpiszą protokół odbioru prac. W przypadku, gdy wykonane prace wiązać się będą z dostarczeniem </w:t>
      </w:r>
      <w:r w:rsidRPr="008953BE">
        <w:rPr>
          <w:rFonts w:cs="Arial"/>
          <w:iCs/>
        </w:rPr>
        <w:t>powykonawczej dokumentacji technicznej</w:t>
      </w:r>
      <w:r>
        <w:rPr>
          <w:rFonts w:cs="Arial"/>
          <w:iCs/>
        </w:rPr>
        <w:t>, Wykonawca zobowiązany jest przekazać taką dokumentację Zamawiającemu przed pospinaniem protokołu odbioru prac.</w:t>
      </w:r>
    </w:p>
    <w:p w14:paraId="0A0F8A46" w14:textId="77777777" w:rsidR="00853C77" w:rsidRPr="00853C77" w:rsidRDefault="00853C77" w:rsidP="00A910AE">
      <w:pPr>
        <w:widowControl/>
        <w:numPr>
          <w:ilvl w:val="0"/>
          <w:numId w:val="15"/>
        </w:numPr>
        <w:suppressAutoHyphens/>
        <w:spacing w:before="0" w:after="120"/>
        <w:ind w:left="567" w:hanging="567"/>
        <w:jc w:val="both"/>
        <w:rPr>
          <w:rFonts w:cs="Arial"/>
          <w:iCs/>
        </w:rPr>
      </w:pPr>
      <w:r w:rsidRPr="00853C77">
        <w:rPr>
          <w:rFonts w:cs="Arial"/>
        </w:rPr>
        <w:t>Czynności Awaryjne rozliczane są powykonawczo zgodnie</w:t>
      </w:r>
      <w:r>
        <w:rPr>
          <w:rFonts w:cs="Arial"/>
        </w:rPr>
        <w:t xml:space="preserve"> § </w:t>
      </w:r>
      <w:r w:rsidR="008D3F32">
        <w:rPr>
          <w:rFonts w:cs="Arial"/>
        </w:rPr>
        <w:t xml:space="preserve">7 </w:t>
      </w:r>
      <w:r>
        <w:rPr>
          <w:rFonts w:cs="Arial"/>
        </w:rPr>
        <w:t>ust</w:t>
      </w:r>
      <w:r w:rsidR="008D3F32">
        <w:rPr>
          <w:rFonts w:cs="Arial"/>
        </w:rPr>
        <w:t>. 5</w:t>
      </w:r>
      <w:r w:rsidR="008953BE">
        <w:rPr>
          <w:rFonts w:cs="Arial"/>
        </w:rPr>
        <w:t xml:space="preserve"> oraz na podstawie protokołu odbioru prac.</w:t>
      </w:r>
    </w:p>
    <w:p w14:paraId="11384B6A" w14:textId="77777777" w:rsidR="00D053A7" w:rsidRPr="008F126B" w:rsidRDefault="00D053A7" w:rsidP="00741D33">
      <w:pPr>
        <w:widowControl/>
        <w:suppressAutoHyphens/>
        <w:spacing w:before="0" w:after="120"/>
        <w:ind w:left="567"/>
        <w:jc w:val="both"/>
        <w:rPr>
          <w:rFonts w:cs="Arial"/>
        </w:rPr>
      </w:pPr>
    </w:p>
    <w:p w14:paraId="37B1ECE3" w14:textId="77777777" w:rsidR="006C3ACF" w:rsidRPr="008F126B" w:rsidRDefault="00D053A7" w:rsidP="00465930">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bookmarkStart w:id="9" w:name="_Hlk166235982"/>
      <w:r w:rsidRPr="008F126B">
        <w:rPr>
          <w:rFonts w:ascii="Arial" w:hAnsi="Arial" w:cs="Arial"/>
          <w:b/>
          <w:bCs/>
          <w:color w:val="auto"/>
          <w:sz w:val="20"/>
          <w:szCs w:val="20"/>
        </w:rPr>
        <w:t>B</w:t>
      </w:r>
      <w:r w:rsidR="00565F03" w:rsidRPr="008F126B">
        <w:rPr>
          <w:rFonts w:ascii="Arial" w:hAnsi="Arial" w:cs="Arial"/>
          <w:b/>
          <w:bCs/>
          <w:color w:val="auto"/>
          <w:sz w:val="20"/>
          <w:szCs w:val="20"/>
        </w:rPr>
        <w:t>ADANIA, PRÓBY TECHNICZNE I ODBIÓR PRAC</w:t>
      </w:r>
    </w:p>
    <w:p w14:paraId="3FD98FF7" w14:textId="77777777" w:rsidR="006C3ACF" w:rsidRPr="008F126B" w:rsidRDefault="006C3ACF" w:rsidP="00CB6EA5">
      <w:pPr>
        <w:pStyle w:val="Akapitzlist"/>
        <w:widowControl/>
        <w:numPr>
          <w:ilvl w:val="0"/>
          <w:numId w:val="75"/>
        </w:numPr>
        <w:suppressAutoHyphens/>
        <w:spacing w:before="0" w:after="120"/>
        <w:ind w:left="567" w:hanging="567"/>
        <w:contextualSpacing w:val="0"/>
        <w:jc w:val="both"/>
        <w:rPr>
          <w:rFonts w:cs="Arial"/>
        </w:rPr>
      </w:pPr>
      <w:r w:rsidRPr="008F126B">
        <w:rPr>
          <w:rFonts w:cs="Arial"/>
        </w:rPr>
        <w:t>Każdorazowy odbiór prac odbywa się na miejscu zabudowy suwnicy i w obecności przedstawiciela Zamawiającego.</w:t>
      </w:r>
    </w:p>
    <w:p w14:paraId="1874C5DC" w14:textId="77777777" w:rsidR="006C3ACF" w:rsidRPr="008F126B" w:rsidRDefault="006C3ACF" w:rsidP="00CB6EA5">
      <w:pPr>
        <w:pStyle w:val="Akapitzlist"/>
        <w:widowControl/>
        <w:numPr>
          <w:ilvl w:val="0"/>
          <w:numId w:val="75"/>
        </w:numPr>
        <w:suppressAutoHyphens/>
        <w:spacing w:before="0" w:after="120"/>
        <w:ind w:left="567" w:hanging="567"/>
        <w:contextualSpacing w:val="0"/>
        <w:jc w:val="both"/>
        <w:rPr>
          <w:rFonts w:cs="Arial"/>
        </w:rPr>
      </w:pPr>
      <w:r w:rsidRPr="008F126B">
        <w:rPr>
          <w:rFonts w:cs="Arial"/>
        </w:rPr>
        <w:t xml:space="preserve">Wykonanie objętych </w:t>
      </w:r>
      <w:r w:rsidR="00842A90">
        <w:rPr>
          <w:rFonts w:cs="Arial"/>
        </w:rPr>
        <w:t>Z</w:t>
      </w:r>
      <w:r w:rsidRPr="008F126B">
        <w:rPr>
          <w:rFonts w:cs="Arial"/>
        </w:rPr>
        <w:t xml:space="preserve">amówieniem napraw prac jest zakończone przeprowadzonymi z wynikiem pozytywnym próbami </w:t>
      </w:r>
      <w:r w:rsidR="006D0DB6" w:rsidRPr="008F126B">
        <w:rPr>
          <w:rFonts w:cs="Arial"/>
        </w:rPr>
        <w:t xml:space="preserve">ruchowymi </w:t>
      </w:r>
      <w:r w:rsidRPr="008F126B">
        <w:rPr>
          <w:rFonts w:cs="Arial"/>
        </w:rPr>
        <w:t>suwnic</w:t>
      </w:r>
      <w:r w:rsidR="00A261ED">
        <w:rPr>
          <w:rFonts w:cs="Arial"/>
        </w:rPr>
        <w:t xml:space="preserve"> </w:t>
      </w:r>
      <w:r w:rsidR="00DD7E8D" w:rsidRPr="008F126B">
        <w:rPr>
          <w:rFonts w:cs="Arial"/>
        </w:rPr>
        <w:t>Urządzeń</w:t>
      </w:r>
      <w:r w:rsidRPr="008F126B">
        <w:rPr>
          <w:rFonts w:cs="Arial"/>
        </w:rPr>
        <w:t>.</w:t>
      </w:r>
    </w:p>
    <w:p w14:paraId="52D73534" w14:textId="77777777" w:rsidR="006C3ACF" w:rsidRPr="008F126B" w:rsidRDefault="006C3ACF" w:rsidP="00CB6EA5">
      <w:pPr>
        <w:pStyle w:val="Akapitzlist"/>
        <w:widowControl/>
        <w:numPr>
          <w:ilvl w:val="0"/>
          <w:numId w:val="75"/>
        </w:numPr>
        <w:suppressAutoHyphens/>
        <w:spacing w:before="0" w:after="120"/>
        <w:ind w:left="567" w:hanging="567"/>
        <w:contextualSpacing w:val="0"/>
        <w:jc w:val="both"/>
        <w:rPr>
          <w:rFonts w:cs="Arial"/>
        </w:rPr>
      </w:pPr>
      <w:r w:rsidRPr="008F126B">
        <w:rPr>
          <w:rFonts w:cs="Arial"/>
        </w:rPr>
        <w:t>Prace wykonane na urządzeniach podlegających odbiorowi przez UDT winny być potwierdzone pozytywną kontrolą przeprowadzoną zgodnie z obowiązującymi w tym zakresie normami i przepisami.</w:t>
      </w:r>
    </w:p>
    <w:p w14:paraId="2520F325" w14:textId="77777777" w:rsidR="006C3ACF" w:rsidRPr="008F126B" w:rsidRDefault="006C3ACF" w:rsidP="00CB6EA5">
      <w:pPr>
        <w:pStyle w:val="Akapitzlist"/>
        <w:widowControl/>
        <w:numPr>
          <w:ilvl w:val="0"/>
          <w:numId w:val="75"/>
        </w:numPr>
        <w:suppressAutoHyphens/>
        <w:spacing w:before="0" w:after="120"/>
        <w:ind w:left="567" w:hanging="567"/>
        <w:contextualSpacing w:val="0"/>
        <w:jc w:val="both"/>
        <w:rPr>
          <w:rFonts w:cs="Arial"/>
        </w:rPr>
      </w:pPr>
      <w:r w:rsidRPr="008F126B">
        <w:rPr>
          <w:rFonts w:cs="Arial"/>
        </w:rPr>
        <w:t xml:space="preserve">Warunkiem dopuszczenia przez Zamawiającego naprawionej suwnicy do ruchu jest przeprowadzenie z wynikiem pozytywnym wszystkich wymaganych prób funkcjonalnych i pomiarów (m.in. pomiar skuteczności działania zabezpieczeń elektrycznych, sprawdzenie wszystkich układów </w:t>
      </w:r>
      <w:proofErr w:type="spellStart"/>
      <w:r w:rsidRPr="008F126B">
        <w:rPr>
          <w:rFonts w:cs="Arial"/>
        </w:rPr>
        <w:t>AKPiA</w:t>
      </w:r>
      <w:proofErr w:type="spellEnd"/>
      <w:r w:rsidRPr="008F126B">
        <w:rPr>
          <w:rFonts w:cs="Arial"/>
        </w:rPr>
        <w:t>, sprawdzenie zabezpieczeń mechanicznych, itd.) oraz usunięcie wszystkich wad i usterek limitujących normalną i bezpieczną eksploatację suwnic</w:t>
      </w:r>
    </w:p>
    <w:p w14:paraId="7C1C9174" w14:textId="77777777" w:rsidR="00D053A7" w:rsidRDefault="006C3ACF" w:rsidP="00CB6EA5">
      <w:pPr>
        <w:pStyle w:val="Akapitzlist"/>
        <w:widowControl/>
        <w:numPr>
          <w:ilvl w:val="0"/>
          <w:numId w:val="75"/>
        </w:numPr>
        <w:suppressAutoHyphens/>
        <w:spacing w:before="0" w:after="120"/>
        <w:ind w:left="567" w:hanging="567"/>
        <w:contextualSpacing w:val="0"/>
        <w:jc w:val="both"/>
        <w:rPr>
          <w:rFonts w:cs="Arial"/>
        </w:rPr>
      </w:pPr>
      <w:r w:rsidRPr="008F126B">
        <w:rPr>
          <w:rFonts w:cs="Arial"/>
        </w:rPr>
        <w:t>Po wykonaniu napraw, Wykonawca wykaże, że naprawiona suwnica pracuje z parametrami znamionowymi w sposób ciągły, tj. bez awarii i usterek oraz osiąga parametry eksploatacyjne zgodne z DTR oraz wymogami zawartymi w Umowie.</w:t>
      </w:r>
    </w:p>
    <w:p w14:paraId="6F050620" w14:textId="77777777" w:rsidR="00AD4413" w:rsidRPr="008F126B" w:rsidRDefault="00AD4413" w:rsidP="00AD4413">
      <w:pPr>
        <w:pStyle w:val="Akapitzlist"/>
        <w:widowControl/>
        <w:suppressAutoHyphens/>
        <w:spacing w:before="0" w:after="120"/>
        <w:ind w:left="567"/>
        <w:jc w:val="both"/>
        <w:rPr>
          <w:rFonts w:cs="Arial"/>
        </w:rPr>
      </w:pPr>
    </w:p>
    <w:p w14:paraId="2EC8E48D" w14:textId="77777777" w:rsidR="00D053A7" w:rsidRPr="00660BC1" w:rsidRDefault="00D053A7" w:rsidP="004574C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bookmarkStart w:id="10" w:name="_Hlk236125425"/>
      <w:bookmarkEnd w:id="9"/>
      <w:r w:rsidRPr="00660BC1">
        <w:rPr>
          <w:rFonts w:ascii="Arial" w:hAnsi="Arial" w:cs="Arial"/>
          <w:b/>
          <w:bCs/>
          <w:color w:val="auto"/>
          <w:sz w:val="20"/>
          <w:szCs w:val="20"/>
        </w:rPr>
        <w:t>W</w:t>
      </w:r>
      <w:r w:rsidR="00660BC1">
        <w:rPr>
          <w:rFonts w:ascii="Arial" w:hAnsi="Arial" w:cs="Arial"/>
          <w:b/>
          <w:bCs/>
          <w:color w:val="auto"/>
          <w:sz w:val="20"/>
          <w:szCs w:val="20"/>
        </w:rPr>
        <w:t>YMAGANIA W ZAKRESIE OCHRONY ŚRODOWISKA</w:t>
      </w:r>
    </w:p>
    <w:bookmarkEnd w:id="10"/>
    <w:p w14:paraId="6BF4B07D"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Zamawiający szacuje, że w wyniku prac objętych Umową powstaną następujące rodzaje odpadów:</w:t>
      </w:r>
    </w:p>
    <w:p w14:paraId="25239F40" w14:textId="77777777" w:rsidR="00D053A7" w:rsidRPr="002E410B" w:rsidRDefault="00D053A7" w:rsidP="004574C9">
      <w:pPr>
        <w:pStyle w:val="Akapitzlist"/>
        <w:widowControl/>
        <w:suppressAutoHyphens/>
        <w:spacing w:after="120"/>
        <w:ind w:left="567"/>
        <w:contextualSpacing w:val="0"/>
        <w:jc w:val="both"/>
        <w:rPr>
          <w:rFonts w:cs="Arial"/>
          <w:i/>
        </w:rPr>
      </w:pPr>
      <w:r w:rsidRPr="002E410B">
        <w:rPr>
          <w:rFonts w:cs="Arial"/>
          <w:i/>
        </w:rPr>
        <w:t>Tabela nr 1</w:t>
      </w:r>
    </w:p>
    <w:p w14:paraId="62A12D32" w14:textId="77777777" w:rsidR="00D053A7" w:rsidRPr="002E410B" w:rsidRDefault="00D053A7" w:rsidP="004574C9">
      <w:pPr>
        <w:pStyle w:val="Akapitzlist"/>
        <w:widowControl/>
        <w:suppressAutoHyphens/>
        <w:spacing w:after="120"/>
        <w:ind w:left="567"/>
        <w:contextualSpacing w:val="0"/>
        <w:jc w:val="both"/>
        <w:rPr>
          <w:rFonts w:cs="Arial"/>
        </w:rPr>
      </w:pPr>
    </w:p>
    <w:tbl>
      <w:tblPr>
        <w:tblW w:w="9870" w:type="dxa"/>
        <w:tblInd w:w="-20" w:type="dxa"/>
        <w:tblLayout w:type="fixed"/>
        <w:tblCellMar>
          <w:left w:w="70" w:type="dxa"/>
          <w:right w:w="70" w:type="dxa"/>
        </w:tblCellMar>
        <w:tblLook w:val="04A0" w:firstRow="1" w:lastRow="0" w:firstColumn="1" w:lastColumn="0" w:noHBand="0" w:noVBand="1"/>
      </w:tblPr>
      <w:tblGrid>
        <w:gridCol w:w="593"/>
        <w:gridCol w:w="3497"/>
        <w:gridCol w:w="1632"/>
        <w:gridCol w:w="2074"/>
        <w:gridCol w:w="2074"/>
      </w:tblGrid>
      <w:tr w:rsidR="00D053A7" w:rsidRPr="002E410B" w14:paraId="78B65FFD" w14:textId="77777777" w:rsidTr="00B146F8">
        <w:trPr>
          <w:trHeight w:val="420"/>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5C4FB3ED"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SZACOWANE RODZAJE ODPADÓW DO WYTWORZENIA</w:t>
            </w:r>
          </w:p>
        </w:tc>
      </w:tr>
      <w:tr w:rsidR="00D053A7" w:rsidRPr="002E410B" w14:paraId="48BC06E8" w14:textId="77777777" w:rsidTr="00B146F8">
        <w:trPr>
          <w:trHeight w:val="455"/>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078D6566"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 xml:space="preserve">w zakresie prac: </w:t>
            </w:r>
          </w:p>
          <w:p w14:paraId="5677B087" w14:textId="77777777" w:rsidR="00D053A7" w:rsidRPr="002E410B" w:rsidRDefault="00D053A7" w:rsidP="004574C9">
            <w:pPr>
              <w:widowControl/>
              <w:suppressAutoHyphens/>
              <w:spacing w:before="0" w:after="120"/>
              <w:jc w:val="both"/>
              <w:rPr>
                <w:rFonts w:eastAsia="Calibri" w:cs="Arial"/>
                <w:b/>
                <w:bCs/>
              </w:rPr>
            </w:pPr>
            <w:r w:rsidRPr="002E410B">
              <w:rPr>
                <w:rFonts w:cs="Arial"/>
                <w:b/>
                <w:lang w:eastAsia="pl-PL"/>
              </w:rPr>
              <w:t>………………….</w:t>
            </w:r>
          </w:p>
        </w:tc>
      </w:tr>
      <w:tr w:rsidR="00D053A7" w:rsidRPr="002E410B" w14:paraId="1D6A6094" w14:textId="77777777" w:rsidTr="00B146F8">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7061C047"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rPr>
              <w:t>L.p.</w:t>
            </w:r>
          </w:p>
        </w:tc>
        <w:tc>
          <w:tcPr>
            <w:tcW w:w="3497" w:type="dxa"/>
            <w:vMerge w:val="restart"/>
            <w:tcBorders>
              <w:top w:val="single" w:sz="4" w:space="0" w:color="auto"/>
              <w:left w:val="nil"/>
              <w:bottom w:val="single" w:sz="4" w:space="0" w:color="auto"/>
              <w:right w:val="single" w:sz="4" w:space="0" w:color="auto"/>
            </w:tcBorders>
            <w:vAlign w:val="center"/>
            <w:hideMark/>
          </w:tcPr>
          <w:p w14:paraId="711A675D"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Rodzaj odpadu</w:t>
            </w:r>
          </w:p>
        </w:tc>
        <w:tc>
          <w:tcPr>
            <w:tcW w:w="1632" w:type="dxa"/>
            <w:vMerge w:val="restart"/>
            <w:tcBorders>
              <w:top w:val="single" w:sz="4" w:space="0" w:color="auto"/>
              <w:left w:val="nil"/>
              <w:bottom w:val="single" w:sz="4" w:space="0" w:color="auto"/>
              <w:right w:val="single" w:sz="4" w:space="0" w:color="auto"/>
            </w:tcBorders>
            <w:vAlign w:val="center"/>
            <w:hideMark/>
          </w:tcPr>
          <w:p w14:paraId="1CFC597E"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Kod odpadu</w:t>
            </w:r>
            <w:r w:rsidRPr="002E410B">
              <w:rPr>
                <w:rFonts w:cs="Arial"/>
              </w:rPr>
              <w:t>**</w:t>
            </w:r>
          </w:p>
        </w:tc>
        <w:tc>
          <w:tcPr>
            <w:tcW w:w="4148" w:type="dxa"/>
            <w:gridSpan w:val="2"/>
            <w:tcBorders>
              <w:top w:val="single" w:sz="4" w:space="0" w:color="auto"/>
              <w:left w:val="nil"/>
              <w:bottom w:val="single" w:sz="4" w:space="0" w:color="auto"/>
              <w:right w:val="single" w:sz="4" w:space="0" w:color="auto"/>
            </w:tcBorders>
            <w:vAlign w:val="center"/>
            <w:hideMark/>
          </w:tcPr>
          <w:p w14:paraId="1801F03F"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Podział odpadów</w:t>
            </w:r>
            <w:r w:rsidRPr="002E410B">
              <w:rPr>
                <w:rFonts w:cs="Arial"/>
              </w:rPr>
              <w:t>*</w:t>
            </w:r>
          </w:p>
        </w:tc>
      </w:tr>
      <w:tr w:rsidR="00D053A7" w:rsidRPr="002E410B" w14:paraId="3E4DEE3F" w14:textId="77777777" w:rsidTr="00B146F8">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507D061" w14:textId="77777777" w:rsidR="00D053A7" w:rsidRPr="002E410B" w:rsidRDefault="00D053A7" w:rsidP="005534B5">
            <w:pPr>
              <w:widowControl/>
              <w:suppressAutoHyphens/>
              <w:spacing w:before="0" w:after="120"/>
              <w:jc w:val="both"/>
              <w:rPr>
                <w:rFonts w:eastAsia="Calibri" w:cs="Arial"/>
                <w:bCs/>
              </w:rPr>
            </w:pPr>
          </w:p>
        </w:tc>
        <w:tc>
          <w:tcPr>
            <w:tcW w:w="3497" w:type="dxa"/>
            <w:vMerge/>
            <w:tcBorders>
              <w:top w:val="single" w:sz="4" w:space="0" w:color="auto"/>
              <w:left w:val="nil"/>
              <w:bottom w:val="single" w:sz="4" w:space="0" w:color="auto"/>
              <w:right w:val="single" w:sz="4" w:space="0" w:color="auto"/>
            </w:tcBorders>
            <w:vAlign w:val="center"/>
            <w:hideMark/>
          </w:tcPr>
          <w:p w14:paraId="67D1DF12" w14:textId="77777777" w:rsidR="00D053A7" w:rsidRPr="002E410B" w:rsidRDefault="00D053A7" w:rsidP="005534B5">
            <w:pPr>
              <w:widowControl/>
              <w:suppressAutoHyphens/>
              <w:spacing w:before="0" w:after="120"/>
              <w:jc w:val="both"/>
              <w:rPr>
                <w:rFonts w:eastAsia="Calibri" w:cs="Arial"/>
                <w:bCs/>
              </w:rPr>
            </w:pPr>
          </w:p>
        </w:tc>
        <w:tc>
          <w:tcPr>
            <w:tcW w:w="1632" w:type="dxa"/>
            <w:vMerge/>
            <w:tcBorders>
              <w:top w:val="single" w:sz="4" w:space="0" w:color="auto"/>
              <w:left w:val="nil"/>
              <w:bottom w:val="single" w:sz="4" w:space="0" w:color="auto"/>
              <w:right w:val="single" w:sz="4" w:space="0" w:color="auto"/>
            </w:tcBorders>
            <w:vAlign w:val="center"/>
            <w:hideMark/>
          </w:tcPr>
          <w:p w14:paraId="79679A77" w14:textId="77777777" w:rsidR="00D053A7" w:rsidRPr="002E410B" w:rsidRDefault="00D053A7" w:rsidP="005534B5">
            <w:pPr>
              <w:widowControl/>
              <w:suppressAutoHyphens/>
              <w:spacing w:before="0" w:after="120"/>
              <w:jc w:val="both"/>
              <w:rPr>
                <w:rFonts w:eastAsia="Calibri" w:cs="Arial"/>
                <w:bCs/>
              </w:rPr>
            </w:pPr>
          </w:p>
        </w:tc>
        <w:tc>
          <w:tcPr>
            <w:tcW w:w="2074" w:type="dxa"/>
            <w:tcBorders>
              <w:top w:val="single" w:sz="4" w:space="0" w:color="auto"/>
              <w:left w:val="nil"/>
              <w:bottom w:val="single" w:sz="4" w:space="0" w:color="auto"/>
              <w:right w:val="single" w:sz="4" w:space="0" w:color="auto"/>
            </w:tcBorders>
            <w:vAlign w:val="center"/>
            <w:hideMark/>
          </w:tcPr>
          <w:p w14:paraId="169DBAC6"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bCs/>
              </w:rPr>
              <w:t>Wytwórca: Firma Zewnętrzna (Wykonawca) ***</w:t>
            </w:r>
          </w:p>
        </w:tc>
        <w:tc>
          <w:tcPr>
            <w:tcW w:w="2074" w:type="dxa"/>
            <w:tcBorders>
              <w:top w:val="single" w:sz="4" w:space="0" w:color="auto"/>
              <w:left w:val="nil"/>
              <w:bottom w:val="single" w:sz="4" w:space="0" w:color="auto"/>
              <w:right w:val="single" w:sz="4" w:space="0" w:color="auto"/>
            </w:tcBorders>
            <w:vAlign w:val="center"/>
            <w:hideMark/>
          </w:tcPr>
          <w:p w14:paraId="3C12F501" w14:textId="77777777" w:rsidR="00D053A7" w:rsidRPr="002E410B" w:rsidRDefault="00D053A7" w:rsidP="004574C9">
            <w:pPr>
              <w:widowControl/>
              <w:suppressAutoHyphens/>
              <w:spacing w:before="0" w:after="120"/>
              <w:jc w:val="both"/>
              <w:rPr>
                <w:rFonts w:eastAsia="Calibri" w:cs="Arial"/>
                <w:bCs/>
              </w:rPr>
            </w:pPr>
            <w:r w:rsidRPr="002E410B">
              <w:rPr>
                <w:rFonts w:eastAsia="Calibri" w:cs="Arial"/>
              </w:rPr>
              <w:t xml:space="preserve">Wytwórca: </w:t>
            </w:r>
            <w:r w:rsidRPr="002E410B">
              <w:rPr>
                <w:rFonts w:cs="Arial"/>
              </w:rPr>
              <w:t xml:space="preserve">ORLEN Termika </w:t>
            </w:r>
            <w:r w:rsidRPr="002E410B">
              <w:rPr>
                <w:rFonts w:eastAsia="Calibri" w:cs="Arial"/>
              </w:rPr>
              <w:t>S.A. (Zamawiający) ****</w:t>
            </w:r>
          </w:p>
        </w:tc>
      </w:tr>
      <w:tr w:rsidR="00D06691" w:rsidRPr="002E410B" w14:paraId="0EED7F53" w14:textId="77777777" w:rsidTr="00B146F8">
        <w:trPr>
          <w:trHeight w:val="735"/>
          <w:tblHeader/>
        </w:trPr>
        <w:tc>
          <w:tcPr>
            <w:tcW w:w="593" w:type="dxa"/>
            <w:tcBorders>
              <w:top w:val="single" w:sz="4" w:space="0" w:color="auto"/>
              <w:left w:val="single" w:sz="4" w:space="0" w:color="auto"/>
              <w:bottom w:val="single" w:sz="4" w:space="0" w:color="auto"/>
              <w:right w:val="single" w:sz="4" w:space="0" w:color="auto"/>
            </w:tcBorders>
            <w:vAlign w:val="center"/>
          </w:tcPr>
          <w:p w14:paraId="4EB9BA48" w14:textId="77777777" w:rsidR="00D06691" w:rsidRPr="002E410B" w:rsidRDefault="00D06691" w:rsidP="004574C9">
            <w:pPr>
              <w:widowControl/>
              <w:suppressAutoHyphens/>
              <w:spacing w:before="0" w:after="120"/>
              <w:jc w:val="center"/>
              <w:rPr>
                <w:rFonts w:eastAsia="Calibri" w:cs="Arial"/>
                <w:bCs/>
              </w:rPr>
            </w:pPr>
            <w:r>
              <w:rPr>
                <w:rFonts w:eastAsia="Calibri" w:cs="Arial"/>
                <w:bCs/>
              </w:rPr>
              <w:t>2.</w:t>
            </w:r>
          </w:p>
        </w:tc>
        <w:tc>
          <w:tcPr>
            <w:tcW w:w="3497" w:type="dxa"/>
            <w:tcBorders>
              <w:top w:val="single" w:sz="4" w:space="0" w:color="auto"/>
              <w:left w:val="nil"/>
              <w:bottom w:val="single" w:sz="4" w:space="0" w:color="auto"/>
              <w:right w:val="single" w:sz="4" w:space="0" w:color="auto"/>
            </w:tcBorders>
            <w:vAlign w:val="center"/>
          </w:tcPr>
          <w:p w14:paraId="462C3C5D" w14:textId="77777777" w:rsidR="00D06691" w:rsidRPr="002E410B" w:rsidRDefault="00D06691" w:rsidP="004574C9">
            <w:pPr>
              <w:widowControl/>
              <w:suppressAutoHyphens/>
              <w:spacing w:before="0" w:after="120"/>
              <w:jc w:val="both"/>
              <w:rPr>
                <w:rFonts w:eastAsia="Calibri" w:cs="Arial"/>
                <w:bCs/>
              </w:rPr>
            </w:pPr>
            <w:r w:rsidRPr="00D06691">
              <w:rPr>
                <w:rFonts w:eastAsia="Calibri" w:cs="Arial"/>
                <w:bCs/>
              </w:rPr>
              <w:t>Odpady i złomy metaliczne oraz stopów me-tali</w:t>
            </w:r>
          </w:p>
        </w:tc>
        <w:tc>
          <w:tcPr>
            <w:tcW w:w="1632" w:type="dxa"/>
            <w:tcBorders>
              <w:top w:val="single" w:sz="4" w:space="0" w:color="auto"/>
              <w:left w:val="nil"/>
              <w:bottom w:val="single" w:sz="4" w:space="0" w:color="auto"/>
              <w:right w:val="single" w:sz="4" w:space="0" w:color="auto"/>
            </w:tcBorders>
            <w:vAlign w:val="center"/>
          </w:tcPr>
          <w:p w14:paraId="2A149E51" w14:textId="77777777" w:rsidR="00D06691" w:rsidRPr="002E410B" w:rsidRDefault="00D06691" w:rsidP="004574C9">
            <w:pPr>
              <w:widowControl/>
              <w:suppressAutoHyphens/>
              <w:spacing w:before="0" w:after="120"/>
              <w:jc w:val="both"/>
              <w:rPr>
                <w:rFonts w:eastAsia="Calibri" w:cs="Arial"/>
                <w:bCs/>
              </w:rPr>
            </w:pPr>
            <w:r w:rsidRPr="00D06691">
              <w:rPr>
                <w:rFonts w:eastAsia="Calibri" w:cs="Arial"/>
                <w:bCs/>
              </w:rPr>
              <w:t>17 04 05</w:t>
            </w:r>
          </w:p>
        </w:tc>
        <w:tc>
          <w:tcPr>
            <w:tcW w:w="2074" w:type="dxa"/>
            <w:tcBorders>
              <w:top w:val="single" w:sz="4" w:space="0" w:color="auto"/>
              <w:left w:val="nil"/>
              <w:bottom w:val="single" w:sz="4" w:space="0" w:color="auto"/>
              <w:right w:val="single" w:sz="4" w:space="0" w:color="auto"/>
            </w:tcBorders>
            <w:vAlign w:val="center"/>
          </w:tcPr>
          <w:p w14:paraId="740A5DCB" w14:textId="77777777" w:rsidR="00D06691" w:rsidRPr="002E410B" w:rsidRDefault="00D06691" w:rsidP="004574C9">
            <w:pPr>
              <w:widowControl/>
              <w:suppressAutoHyphens/>
              <w:spacing w:before="0" w:after="120"/>
              <w:jc w:val="both"/>
              <w:rPr>
                <w:rFonts w:eastAsia="Calibri" w:cs="Arial"/>
                <w:bCs/>
              </w:rPr>
            </w:pPr>
          </w:p>
        </w:tc>
        <w:tc>
          <w:tcPr>
            <w:tcW w:w="2074" w:type="dxa"/>
            <w:tcBorders>
              <w:top w:val="single" w:sz="4" w:space="0" w:color="auto"/>
              <w:left w:val="nil"/>
              <w:bottom w:val="single" w:sz="4" w:space="0" w:color="auto"/>
              <w:right w:val="single" w:sz="4" w:space="0" w:color="auto"/>
            </w:tcBorders>
            <w:vAlign w:val="center"/>
          </w:tcPr>
          <w:p w14:paraId="4CBD22D1" w14:textId="77777777" w:rsidR="00D06691" w:rsidRPr="002E410B" w:rsidRDefault="00D06691" w:rsidP="004574C9">
            <w:pPr>
              <w:widowControl/>
              <w:suppressAutoHyphens/>
              <w:spacing w:before="0" w:after="120"/>
              <w:jc w:val="center"/>
              <w:rPr>
                <w:rFonts w:eastAsia="Calibri" w:cs="Arial"/>
              </w:rPr>
            </w:pPr>
            <w:r>
              <w:rPr>
                <w:rFonts w:eastAsia="Calibri" w:cs="Arial"/>
              </w:rPr>
              <w:t>X</w:t>
            </w:r>
          </w:p>
        </w:tc>
      </w:tr>
      <w:tr w:rsidR="00D06691" w:rsidRPr="002E410B" w14:paraId="501C9EE2" w14:textId="77777777" w:rsidTr="00B146F8">
        <w:trPr>
          <w:trHeight w:val="735"/>
          <w:tblHeader/>
        </w:trPr>
        <w:tc>
          <w:tcPr>
            <w:tcW w:w="593" w:type="dxa"/>
            <w:tcBorders>
              <w:top w:val="single" w:sz="4" w:space="0" w:color="auto"/>
              <w:left w:val="single" w:sz="4" w:space="0" w:color="auto"/>
              <w:bottom w:val="single" w:sz="4" w:space="0" w:color="auto"/>
              <w:right w:val="single" w:sz="4" w:space="0" w:color="auto"/>
            </w:tcBorders>
            <w:vAlign w:val="center"/>
          </w:tcPr>
          <w:p w14:paraId="483A4CFF" w14:textId="77777777" w:rsidR="00D06691" w:rsidRDefault="00D06691" w:rsidP="004574C9">
            <w:pPr>
              <w:widowControl/>
              <w:suppressAutoHyphens/>
              <w:spacing w:before="0" w:after="120"/>
              <w:jc w:val="center"/>
              <w:rPr>
                <w:rFonts w:eastAsia="Calibri" w:cs="Arial"/>
                <w:bCs/>
              </w:rPr>
            </w:pPr>
            <w:r>
              <w:rPr>
                <w:rFonts w:eastAsia="Calibri" w:cs="Arial"/>
                <w:bCs/>
              </w:rPr>
              <w:t>4.</w:t>
            </w:r>
          </w:p>
        </w:tc>
        <w:tc>
          <w:tcPr>
            <w:tcW w:w="3497" w:type="dxa"/>
            <w:tcBorders>
              <w:top w:val="single" w:sz="4" w:space="0" w:color="auto"/>
              <w:left w:val="nil"/>
              <w:bottom w:val="single" w:sz="4" w:space="0" w:color="auto"/>
              <w:right w:val="single" w:sz="4" w:space="0" w:color="auto"/>
            </w:tcBorders>
            <w:vAlign w:val="center"/>
          </w:tcPr>
          <w:p w14:paraId="7FA8B52A" w14:textId="77777777" w:rsidR="00D06691" w:rsidRPr="00D06691" w:rsidRDefault="00D06691" w:rsidP="004574C9">
            <w:pPr>
              <w:widowControl/>
              <w:suppressAutoHyphens/>
              <w:spacing w:before="0" w:after="120"/>
              <w:jc w:val="both"/>
              <w:rPr>
                <w:rFonts w:eastAsia="Calibri" w:cs="Arial"/>
                <w:bCs/>
              </w:rPr>
            </w:pPr>
            <w:r w:rsidRPr="00D06691">
              <w:rPr>
                <w:rFonts w:eastAsia="Calibri" w:cs="Arial"/>
                <w:bCs/>
              </w:rPr>
              <w:t>Kable inne niż wymienione w 17 04 10</w:t>
            </w:r>
          </w:p>
        </w:tc>
        <w:tc>
          <w:tcPr>
            <w:tcW w:w="1632" w:type="dxa"/>
            <w:tcBorders>
              <w:top w:val="single" w:sz="4" w:space="0" w:color="auto"/>
              <w:left w:val="nil"/>
              <w:bottom w:val="single" w:sz="4" w:space="0" w:color="auto"/>
              <w:right w:val="single" w:sz="4" w:space="0" w:color="auto"/>
            </w:tcBorders>
            <w:vAlign w:val="center"/>
          </w:tcPr>
          <w:p w14:paraId="063B06FF" w14:textId="77777777" w:rsidR="00D06691" w:rsidRDefault="00D06691" w:rsidP="004574C9">
            <w:pPr>
              <w:widowControl/>
              <w:suppressAutoHyphens/>
              <w:spacing w:before="0" w:after="120"/>
              <w:jc w:val="both"/>
              <w:rPr>
                <w:rFonts w:eastAsia="Calibri" w:cs="Arial"/>
                <w:bCs/>
              </w:rPr>
            </w:pPr>
            <w:r>
              <w:rPr>
                <w:rFonts w:eastAsia="Calibri" w:cs="Arial"/>
                <w:bCs/>
              </w:rPr>
              <w:t>17 04 11</w:t>
            </w:r>
          </w:p>
        </w:tc>
        <w:tc>
          <w:tcPr>
            <w:tcW w:w="2074" w:type="dxa"/>
            <w:tcBorders>
              <w:top w:val="single" w:sz="4" w:space="0" w:color="auto"/>
              <w:left w:val="nil"/>
              <w:bottom w:val="single" w:sz="4" w:space="0" w:color="auto"/>
              <w:right w:val="single" w:sz="4" w:space="0" w:color="auto"/>
            </w:tcBorders>
            <w:vAlign w:val="center"/>
          </w:tcPr>
          <w:p w14:paraId="21880622" w14:textId="77777777" w:rsidR="00D06691" w:rsidRPr="002E410B" w:rsidRDefault="00D06691" w:rsidP="004574C9">
            <w:pPr>
              <w:widowControl/>
              <w:suppressAutoHyphens/>
              <w:spacing w:before="0" w:after="120"/>
              <w:jc w:val="center"/>
              <w:rPr>
                <w:rFonts w:cs="Arial"/>
              </w:rPr>
            </w:pPr>
          </w:p>
        </w:tc>
        <w:tc>
          <w:tcPr>
            <w:tcW w:w="2074" w:type="dxa"/>
            <w:tcBorders>
              <w:top w:val="single" w:sz="4" w:space="0" w:color="auto"/>
              <w:left w:val="nil"/>
              <w:bottom w:val="single" w:sz="4" w:space="0" w:color="auto"/>
              <w:right w:val="single" w:sz="4" w:space="0" w:color="auto"/>
            </w:tcBorders>
            <w:vAlign w:val="center"/>
          </w:tcPr>
          <w:p w14:paraId="7A60013E" w14:textId="77777777" w:rsidR="00D06691" w:rsidRPr="002E410B" w:rsidRDefault="00D06691" w:rsidP="004574C9">
            <w:pPr>
              <w:widowControl/>
              <w:suppressAutoHyphens/>
              <w:spacing w:before="0" w:after="120"/>
              <w:jc w:val="center"/>
              <w:rPr>
                <w:rFonts w:eastAsia="Calibri" w:cs="Arial"/>
              </w:rPr>
            </w:pPr>
            <w:r>
              <w:rPr>
                <w:rFonts w:eastAsia="Calibri" w:cs="Arial"/>
              </w:rPr>
              <w:t>X</w:t>
            </w:r>
          </w:p>
        </w:tc>
      </w:tr>
      <w:tr w:rsidR="00D06691" w:rsidRPr="002E410B" w14:paraId="2F5E3A17" w14:textId="77777777" w:rsidTr="00B146F8">
        <w:trPr>
          <w:trHeight w:val="735"/>
          <w:tblHeader/>
        </w:trPr>
        <w:tc>
          <w:tcPr>
            <w:tcW w:w="593" w:type="dxa"/>
            <w:tcBorders>
              <w:top w:val="single" w:sz="4" w:space="0" w:color="auto"/>
              <w:left w:val="single" w:sz="4" w:space="0" w:color="auto"/>
              <w:bottom w:val="single" w:sz="4" w:space="0" w:color="auto"/>
              <w:right w:val="single" w:sz="4" w:space="0" w:color="auto"/>
            </w:tcBorders>
            <w:vAlign w:val="center"/>
          </w:tcPr>
          <w:p w14:paraId="75082B93" w14:textId="77777777" w:rsidR="00D06691" w:rsidRDefault="00172415" w:rsidP="004574C9">
            <w:pPr>
              <w:widowControl/>
              <w:suppressAutoHyphens/>
              <w:spacing w:before="0" w:after="120"/>
              <w:jc w:val="center"/>
              <w:rPr>
                <w:rFonts w:eastAsia="Calibri" w:cs="Arial"/>
                <w:bCs/>
              </w:rPr>
            </w:pPr>
            <w:r>
              <w:rPr>
                <w:rFonts w:eastAsia="Calibri" w:cs="Arial"/>
                <w:bCs/>
              </w:rPr>
              <w:t>8.</w:t>
            </w:r>
          </w:p>
        </w:tc>
        <w:tc>
          <w:tcPr>
            <w:tcW w:w="3497" w:type="dxa"/>
            <w:tcBorders>
              <w:top w:val="single" w:sz="4" w:space="0" w:color="auto"/>
              <w:left w:val="nil"/>
              <w:bottom w:val="single" w:sz="4" w:space="0" w:color="auto"/>
              <w:right w:val="single" w:sz="4" w:space="0" w:color="auto"/>
            </w:tcBorders>
            <w:vAlign w:val="center"/>
          </w:tcPr>
          <w:p w14:paraId="557CA0AF" w14:textId="77777777" w:rsidR="00D06691" w:rsidRPr="00D06691" w:rsidRDefault="00172415" w:rsidP="004574C9">
            <w:pPr>
              <w:widowControl/>
              <w:suppressAutoHyphens/>
              <w:spacing w:before="0" w:after="120"/>
              <w:jc w:val="both"/>
              <w:rPr>
                <w:rFonts w:eastAsia="Calibri" w:cs="Arial"/>
                <w:bCs/>
              </w:rPr>
            </w:pPr>
            <w:r>
              <w:rPr>
                <w:rFonts w:eastAsia="Calibri" w:cs="Arial"/>
                <w:bCs/>
              </w:rPr>
              <w:t>Inne odpady wytworzone podczas realizacji prac, a nie uwzględnione w wykazie powyżej nieprzedstawiające wartości rynkowej</w:t>
            </w:r>
          </w:p>
        </w:tc>
        <w:tc>
          <w:tcPr>
            <w:tcW w:w="1632" w:type="dxa"/>
            <w:tcBorders>
              <w:top w:val="single" w:sz="4" w:space="0" w:color="auto"/>
              <w:left w:val="nil"/>
              <w:bottom w:val="single" w:sz="4" w:space="0" w:color="auto"/>
              <w:right w:val="single" w:sz="4" w:space="0" w:color="auto"/>
            </w:tcBorders>
            <w:vAlign w:val="center"/>
          </w:tcPr>
          <w:p w14:paraId="292D4433" w14:textId="77777777" w:rsidR="00D06691" w:rsidRDefault="00D06691" w:rsidP="004574C9">
            <w:pPr>
              <w:widowControl/>
              <w:suppressAutoHyphens/>
              <w:spacing w:before="0" w:after="120"/>
              <w:jc w:val="both"/>
              <w:rPr>
                <w:rFonts w:eastAsia="Calibri" w:cs="Arial"/>
                <w:bCs/>
              </w:rPr>
            </w:pPr>
          </w:p>
        </w:tc>
        <w:tc>
          <w:tcPr>
            <w:tcW w:w="2074" w:type="dxa"/>
            <w:tcBorders>
              <w:top w:val="single" w:sz="4" w:space="0" w:color="auto"/>
              <w:left w:val="nil"/>
              <w:bottom w:val="single" w:sz="4" w:space="0" w:color="auto"/>
              <w:right w:val="single" w:sz="4" w:space="0" w:color="auto"/>
            </w:tcBorders>
            <w:vAlign w:val="center"/>
          </w:tcPr>
          <w:p w14:paraId="489E1E36" w14:textId="77777777" w:rsidR="00D06691" w:rsidRPr="002E410B" w:rsidRDefault="00172415" w:rsidP="004574C9">
            <w:pPr>
              <w:widowControl/>
              <w:suppressAutoHyphens/>
              <w:spacing w:before="0" w:after="120"/>
              <w:jc w:val="center"/>
              <w:rPr>
                <w:rFonts w:cs="Arial"/>
              </w:rPr>
            </w:pPr>
            <w:r w:rsidRPr="002E410B">
              <w:rPr>
                <w:rFonts w:cs="Arial"/>
              </w:rPr>
              <w:t>X</w:t>
            </w:r>
          </w:p>
        </w:tc>
        <w:tc>
          <w:tcPr>
            <w:tcW w:w="2074" w:type="dxa"/>
            <w:tcBorders>
              <w:top w:val="single" w:sz="4" w:space="0" w:color="auto"/>
              <w:left w:val="nil"/>
              <w:bottom w:val="single" w:sz="4" w:space="0" w:color="auto"/>
              <w:right w:val="single" w:sz="4" w:space="0" w:color="auto"/>
            </w:tcBorders>
            <w:vAlign w:val="center"/>
          </w:tcPr>
          <w:p w14:paraId="74F9D49B" w14:textId="77777777" w:rsidR="00D06691" w:rsidRDefault="00D06691" w:rsidP="004574C9">
            <w:pPr>
              <w:widowControl/>
              <w:suppressAutoHyphens/>
              <w:spacing w:before="0" w:after="120"/>
              <w:jc w:val="center"/>
              <w:rPr>
                <w:rFonts w:eastAsia="Calibri" w:cs="Arial"/>
              </w:rPr>
            </w:pPr>
          </w:p>
        </w:tc>
      </w:tr>
    </w:tbl>
    <w:p w14:paraId="4CE760E4" w14:textId="77777777" w:rsidR="00D053A7" w:rsidRPr="002E410B" w:rsidRDefault="00D053A7" w:rsidP="004574C9">
      <w:pPr>
        <w:pStyle w:val="Nagwek7"/>
        <w:keepNext w:val="0"/>
        <w:keepLines w:val="0"/>
        <w:widowControl/>
        <w:tabs>
          <w:tab w:val="left" w:pos="708"/>
        </w:tabs>
        <w:suppressAutoHyphens/>
        <w:spacing w:before="0" w:after="120"/>
        <w:ind w:left="1296" w:hanging="1296"/>
        <w:jc w:val="both"/>
        <w:rPr>
          <w:rFonts w:cs="Arial"/>
        </w:rPr>
      </w:pPr>
    </w:p>
    <w:tbl>
      <w:tblPr>
        <w:tblW w:w="10536" w:type="dxa"/>
        <w:jc w:val="center"/>
        <w:tblLayout w:type="fixed"/>
        <w:tblCellMar>
          <w:left w:w="70" w:type="dxa"/>
          <w:right w:w="70" w:type="dxa"/>
        </w:tblCellMar>
        <w:tblLook w:val="04A0" w:firstRow="1" w:lastRow="0" w:firstColumn="1" w:lastColumn="0" w:noHBand="0" w:noVBand="1"/>
      </w:tblPr>
      <w:tblGrid>
        <w:gridCol w:w="826"/>
        <w:gridCol w:w="9710"/>
      </w:tblGrid>
      <w:tr w:rsidR="00D053A7" w:rsidRPr="002E410B" w14:paraId="0A3A69E1" w14:textId="77777777" w:rsidTr="00B146F8">
        <w:trPr>
          <w:trHeight w:val="291"/>
          <w:jc w:val="center"/>
        </w:trPr>
        <w:tc>
          <w:tcPr>
            <w:tcW w:w="826" w:type="dxa"/>
            <w:noWrap/>
            <w:vAlign w:val="center"/>
            <w:hideMark/>
          </w:tcPr>
          <w:p w14:paraId="637CF12E" w14:textId="77777777" w:rsidR="00D053A7" w:rsidRPr="002E410B" w:rsidRDefault="00D053A7" w:rsidP="004574C9">
            <w:pPr>
              <w:widowControl/>
              <w:suppressAutoHyphens/>
              <w:spacing w:before="0" w:after="120"/>
              <w:jc w:val="both"/>
              <w:rPr>
                <w:rFonts w:cs="Arial"/>
              </w:rPr>
            </w:pPr>
            <w:r w:rsidRPr="002E410B">
              <w:rPr>
                <w:rFonts w:cs="Arial"/>
              </w:rPr>
              <w:t>*</w:t>
            </w:r>
          </w:p>
        </w:tc>
        <w:tc>
          <w:tcPr>
            <w:tcW w:w="9710" w:type="dxa"/>
            <w:vAlign w:val="center"/>
            <w:hideMark/>
          </w:tcPr>
          <w:p w14:paraId="4B3D5032" w14:textId="77777777" w:rsidR="00D053A7" w:rsidRPr="002E410B" w:rsidRDefault="00D053A7" w:rsidP="004574C9">
            <w:pPr>
              <w:widowControl/>
              <w:suppressAutoHyphens/>
              <w:spacing w:before="0" w:after="120"/>
              <w:jc w:val="both"/>
              <w:rPr>
                <w:rFonts w:cs="Arial"/>
              </w:rPr>
            </w:pPr>
            <w:r w:rsidRPr="002E410B">
              <w:rPr>
                <w:rFonts w:cs="Arial"/>
              </w:rPr>
              <w:t>Zaznaczyć [X]</w:t>
            </w:r>
          </w:p>
        </w:tc>
      </w:tr>
      <w:tr w:rsidR="00D053A7" w:rsidRPr="002E410B" w14:paraId="41D8E0D7" w14:textId="77777777" w:rsidTr="00B146F8">
        <w:trPr>
          <w:trHeight w:val="291"/>
          <w:jc w:val="center"/>
        </w:trPr>
        <w:tc>
          <w:tcPr>
            <w:tcW w:w="826" w:type="dxa"/>
            <w:noWrap/>
            <w:vAlign w:val="center"/>
            <w:hideMark/>
          </w:tcPr>
          <w:p w14:paraId="7DFC9CCC" w14:textId="77777777" w:rsidR="00D053A7" w:rsidRPr="002E410B" w:rsidRDefault="00D053A7" w:rsidP="004574C9">
            <w:pPr>
              <w:widowControl/>
              <w:suppressAutoHyphens/>
              <w:spacing w:before="0" w:after="120"/>
              <w:jc w:val="both"/>
              <w:rPr>
                <w:rFonts w:cs="Arial"/>
              </w:rPr>
            </w:pPr>
            <w:r w:rsidRPr="002E410B">
              <w:rPr>
                <w:rFonts w:cs="Arial"/>
              </w:rPr>
              <w:t>**</w:t>
            </w:r>
          </w:p>
        </w:tc>
        <w:tc>
          <w:tcPr>
            <w:tcW w:w="9710" w:type="dxa"/>
            <w:vAlign w:val="center"/>
            <w:hideMark/>
          </w:tcPr>
          <w:p w14:paraId="5F1849ED" w14:textId="77777777" w:rsidR="00D053A7" w:rsidRPr="002E410B" w:rsidRDefault="00D053A7" w:rsidP="004574C9">
            <w:pPr>
              <w:widowControl/>
              <w:suppressAutoHyphens/>
              <w:spacing w:before="0" w:after="120"/>
              <w:jc w:val="both"/>
              <w:rPr>
                <w:rFonts w:cs="Arial"/>
              </w:rPr>
            </w:pPr>
            <w:r w:rsidRPr="002E410B">
              <w:rPr>
                <w:rFonts w:cs="Arial"/>
              </w:rPr>
              <w:t>Kody odpadów uzgodnione ze Specjalistą Wydziału Ochrony Środowiska.</w:t>
            </w:r>
          </w:p>
        </w:tc>
      </w:tr>
      <w:tr w:rsidR="00D053A7" w:rsidRPr="002E410B" w14:paraId="421C964E" w14:textId="77777777" w:rsidTr="00B146F8">
        <w:trPr>
          <w:trHeight w:val="291"/>
          <w:jc w:val="center"/>
        </w:trPr>
        <w:tc>
          <w:tcPr>
            <w:tcW w:w="826" w:type="dxa"/>
            <w:noWrap/>
            <w:hideMark/>
          </w:tcPr>
          <w:p w14:paraId="3836667B" w14:textId="77777777" w:rsidR="00D053A7" w:rsidRPr="002E410B" w:rsidRDefault="00D053A7" w:rsidP="004574C9">
            <w:pPr>
              <w:widowControl/>
              <w:suppressAutoHyphens/>
              <w:spacing w:before="0" w:after="120"/>
              <w:jc w:val="both"/>
              <w:rPr>
                <w:rFonts w:cs="Arial"/>
              </w:rPr>
            </w:pPr>
            <w:r w:rsidRPr="002E410B">
              <w:rPr>
                <w:rFonts w:cs="Arial"/>
              </w:rPr>
              <w:t>***</w:t>
            </w:r>
          </w:p>
        </w:tc>
        <w:tc>
          <w:tcPr>
            <w:tcW w:w="9710" w:type="dxa"/>
            <w:vAlign w:val="center"/>
            <w:hideMark/>
          </w:tcPr>
          <w:p w14:paraId="1A065660" w14:textId="77777777" w:rsidR="00D053A7" w:rsidRPr="002E410B" w:rsidRDefault="00D053A7" w:rsidP="004574C9">
            <w:pPr>
              <w:widowControl/>
              <w:suppressAutoHyphens/>
              <w:spacing w:before="0" w:after="120"/>
              <w:jc w:val="both"/>
              <w:rPr>
                <w:rFonts w:cs="Arial"/>
              </w:rPr>
            </w:pPr>
            <w:r w:rsidRPr="002E410B">
              <w:rPr>
                <w:rFonts w:cs="Arial"/>
              </w:rPr>
              <w:t xml:space="preserve">Pełna odpowiedzialność Wykonawcy za odpady od momentu ich wytworzenia do końcowego </w:t>
            </w:r>
          </w:p>
          <w:p w14:paraId="002C649D" w14:textId="77777777" w:rsidR="00D053A7" w:rsidRPr="002E410B" w:rsidRDefault="00D053A7" w:rsidP="004574C9">
            <w:pPr>
              <w:widowControl/>
              <w:suppressAutoHyphens/>
              <w:spacing w:before="0" w:after="120"/>
              <w:jc w:val="both"/>
              <w:rPr>
                <w:rFonts w:cs="Arial"/>
              </w:rPr>
            </w:pPr>
            <w:r w:rsidRPr="002E410B">
              <w:rPr>
                <w:rFonts w:cs="Arial"/>
              </w:rPr>
              <w:t>odzysku lub unieszkodliwiania.</w:t>
            </w:r>
          </w:p>
        </w:tc>
      </w:tr>
      <w:tr w:rsidR="00D053A7" w:rsidRPr="002E410B" w14:paraId="57024608" w14:textId="77777777" w:rsidTr="00B146F8">
        <w:trPr>
          <w:trHeight w:val="291"/>
          <w:jc w:val="center"/>
        </w:trPr>
        <w:tc>
          <w:tcPr>
            <w:tcW w:w="826" w:type="dxa"/>
            <w:noWrap/>
            <w:hideMark/>
          </w:tcPr>
          <w:p w14:paraId="5DBEFBD0" w14:textId="77777777" w:rsidR="00D053A7" w:rsidRPr="002E410B" w:rsidRDefault="00D053A7" w:rsidP="004574C9">
            <w:pPr>
              <w:widowControl/>
              <w:suppressAutoHyphens/>
              <w:spacing w:before="0" w:after="120"/>
              <w:jc w:val="both"/>
              <w:rPr>
                <w:rFonts w:cs="Arial"/>
              </w:rPr>
            </w:pPr>
            <w:r w:rsidRPr="002E410B">
              <w:rPr>
                <w:rFonts w:cs="Arial"/>
              </w:rPr>
              <w:t>****</w:t>
            </w:r>
          </w:p>
        </w:tc>
        <w:tc>
          <w:tcPr>
            <w:tcW w:w="9710" w:type="dxa"/>
            <w:vAlign w:val="center"/>
            <w:hideMark/>
          </w:tcPr>
          <w:p w14:paraId="02CF3BC0" w14:textId="77777777" w:rsidR="00D053A7" w:rsidRPr="002E410B" w:rsidRDefault="00D053A7" w:rsidP="004574C9">
            <w:pPr>
              <w:widowControl/>
              <w:suppressAutoHyphens/>
              <w:spacing w:before="0" w:after="120"/>
              <w:jc w:val="both"/>
              <w:rPr>
                <w:rFonts w:cs="Arial"/>
              </w:rPr>
            </w:pPr>
            <w:r w:rsidRPr="002E410B">
              <w:rPr>
                <w:rFonts w:cs="Arial"/>
              </w:rPr>
              <w:t>Odpady wytworzone przez Wykonawcę, następnie przekazane do dyspozycji ORLEN Termika S.A.</w:t>
            </w:r>
          </w:p>
          <w:p w14:paraId="6333D86A" w14:textId="77777777" w:rsidR="00D053A7" w:rsidRPr="002E410B" w:rsidRDefault="00D053A7" w:rsidP="004574C9">
            <w:pPr>
              <w:widowControl/>
              <w:suppressAutoHyphens/>
              <w:spacing w:before="0" w:after="120"/>
              <w:jc w:val="both"/>
              <w:rPr>
                <w:rFonts w:cs="Arial"/>
              </w:rPr>
            </w:pPr>
            <w:r w:rsidRPr="002E410B">
              <w:rPr>
                <w:rFonts w:cs="Arial"/>
              </w:rPr>
              <w:t>Od momentu przekazania, odpowiedzialność za odpady ponosi ORLEN Termika S.A.</w:t>
            </w:r>
          </w:p>
        </w:tc>
      </w:tr>
    </w:tbl>
    <w:p w14:paraId="0D45847D" w14:textId="77777777" w:rsidR="00D053A7" w:rsidRPr="002E410B" w:rsidRDefault="00D053A7" w:rsidP="004574C9">
      <w:pPr>
        <w:widowControl/>
        <w:suppressAutoHyphens/>
        <w:spacing w:before="0" w:after="120"/>
        <w:jc w:val="both"/>
        <w:rPr>
          <w:rFonts w:cs="Arial"/>
        </w:rPr>
      </w:pPr>
    </w:p>
    <w:p w14:paraId="3EF8723F" w14:textId="77777777" w:rsidR="00D053A7" w:rsidRPr="002E410B" w:rsidRDefault="00D053A7" w:rsidP="004574C9">
      <w:pPr>
        <w:pStyle w:val="Akapitzlist"/>
        <w:widowControl/>
        <w:suppressAutoHyphens/>
        <w:spacing w:after="120"/>
        <w:ind w:left="567"/>
        <w:contextualSpacing w:val="0"/>
        <w:jc w:val="both"/>
        <w:rPr>
          <w:rFonts w:cs="Arial"/>
        </w:rPr>
      </w:pPr>
      <w:r w:rsidRPr="002E410B">
        <w:rPr>
          <w:rFonts w:cs="Arial"/>
        </w:rPr>
        <w:t>Załącznik sporządził</w:t>
      </w:r>
    </w:p>
    <w:p w14:paraId="5C43B5A0" w14:textId="77777777" w:rsidR="00D053A7" w:rsidRPr="002E410B" w:rsidRDefault="00D053A7" w:rsidP="004574C9">
      <w:pPr>
        <w:pStyle w:val="Akapitzlist"/>
        <w:widowControl/>
        <w:suppressAutoHyphens/>
        <w:spacing w:after="120"/>
        <w:ind w:left="567"/>
        <w:contextualSpacing w:val="0"/>
        <w:jc w:val="both"/>
        <w:rPr>
          <w:rFonts w:cs="Arial"/>
        </w:rPr>
      </w:pPr>
    </w:p>
    <w:p w14:paraId="2C9B93B1" w14:textId="77777777" w:rsidR="00D053A7" w:rsidRPr="002E410B" w:rsidRDefault="00D053A7" w:rsidP="004574C9">
      <w:pPr>
        <w:pStyle w:val="Akapitzlist"/>
        <w:widowControl/>
        <w:suppressAutoHyphens/>
        <w:spacing w:after="120"/>
        <w:ind w:left="567"/>
        <w:contextualSpacing w:val="0"/>
        <w:jc w:val="both"/>
        <w:rPr>
          <w:rFonts w:cs="Arial"/>
        </w:rPr>
      </w:pPr>
      <w:r w:rsidRPr="002E410B">
        <w:rPr>
          <w:rFonts w:cs="Arial"/>
        </w:rPr>
        <w:t>…………………………. …………………………….</w:t>
      </w:r>
    </w:p>
    <w:p w14:paraId="677DBB99" w14:textId="77777777" w:rsidR="00D053A7" w:rsidRPr="002E410B" w:rsidRDefault="00D053A7" w:rsidP="004574C9">
      <w:pPr>
        <w:pStyle w:val="Akapitzlist"/>
        <w:widowControl/>
        <w:suppressAutoHyphens/>
        <w:spacing w:after="120"/>
        <w:ind w:left="567"/>
        <w:contextualSpacing w:val="0"/>
        <w:jc w:val="both"/>
        <w:rPr>
          <w:rFonts w:cs="Arial"/>
        </w:rPr>
      </w:pPr>
      <w:r w:rsidRPr="002E410B">
        <w:rPr>
          <w:rFonts w:cs="Arial"/>
        </w:rPr>
        <w:t xml:space="preserve"> Imię i nazwisko data/podpis </w:t>
      </w:r>
    </w:p>
    <w:p w14:paraId="5D92D5AA" w14:textId="77777777" w:rsidR="00D053A7" w:rsidRPr="002E410B" w:rsidRDefault="00D053A7" w:rsidP="004574C9">
      <w:pPr>
        <w:pStyle w:val="Akapitzlist"/>
        <w:widowControl/>
        <w:suppressAutoHyphens/>
        <w:spacing w:after="120"/>
        <w:ind w:left="567"/>
        <w:contextualSpacing w:val="0"/>
        <w:jc w:val="both"/>
        <w:rPr>
          <w:rFonts w:cs="Arial"/>
        </w:rPr>
      </w:pPr>
    </w:p>
    <w:p w14:paraId="651BC8FA"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Do obowiązków Zamawiającego w zakresie gospodarki odpadami wytworzonymi w wyniku realizacji prac należy w szczególności:</w:t>
      </w:r>
    </w:p>
    <w:p w14:paraId="75FA0013" w14:textId="77777777" w:rsidR="00D053A7" w:rsidRPr="00D66DC3" w:rsidRDefault="00D053A7" w:rsidP="004574C9">
      <w:pPr>
        <w:pStyle w:val="Nagwek2"/>
        <w:keepNext w:val="0"/>
        <w:keepLines w:val="0"/>
        <w:widowControl/>
        <w:numPr>
          <w:ilvl w:val="1"/>
          <w:numId w:val="33"/>
        </w:numPr>
        <w:tabs>
          <w:tab w:val="left" w:pos="993"/>
        </w:tabs>
        <w:suppressAutoHyphen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 xml:space="preserve">wyznaczenie miejsc </w:t>
      </w:r>
      <w:proofErr w:type="spellStart"/>
      <w:r w:rsidRPr="00D66DC3">
        <w:rPr>
          <w:rFonts w:ascii="Arial" w:hAnsi="Arial" w:cs="Arial"/>
          <w:color w:val="auto"/>
          <w:sz w:val="20"/>
          <w:szCs w:val="20"/>
        </w:rPr>
        <w:t>odkładczych</w:t>
      </w:r>
      <w:proofErr w:type="spellEnd"/>
      <w:r w:rsidRPr="00D66DC3">
        <w:rPr>
          <w:rFonts w:ascii="Arial" w:hAnsi="Arial" w:cs="Arial"/>
          <w:color w:val="auto"/>
          <w:sz w:val="20"/>
          <w:szCs w:val="20"/>
        </w:rPr>
        <w:t xml:space="preserve"> odpadów odpowiednich dla każdego z rodzajów odpadów,</w:t>
      </w:r>
    </w:p>
    <w:p w14:paraId="12E1D044" w14:textId="77777777" w:rsidR="00D053A7" w:rsidRPr="00D66DC3" w:rsidRDefault="00D053A7" w:rsidP="004574C9">
      <w:pPr>
        <w:pStyle w:val="Nagwek2"/>
        <w:keepNext w:val="0"/>
        <w:keepLines w:val="0"/>
        <w:widowControl/>
        <w:numPr>
          <w:ilvl w:val="1"/>
          <w:numId w:val="33"/>
        </w:numPr>
        <w:tabs>
          <w:tab w:val="left" w:pos="993"/>
        </w:tabs>
        <w:suppressAutoHyphens/>
        <w:adjustRightInd w:val="0"/>
        <w:spacing w:before="0" w:after="120"/>
        <w:ind w:left="992" w:hanging="425"/>
        <w:jc w:val="both"/>
        <w:rPr>
          <w:rFonts w:ascii="Arial" w:hAnsi="Arial" w:cs="Arial"/>
          <w:b/>
          <w:color w:val="auto"/>
          <w:sz w:val="20"/>
          <w:szCs w:val="20"/>
        </w:rPr>
      </w:pPr>
      <w:r w:rsidRPr="00D66DC3">
        <w:rPr>
          <w:rFonts w:ascii="Arial" w:hAnsi="Arial" w:cs="Arial"/>
          <w:color w:val="auto"/>
          <w:sz w:val="20"/>
          <w:szCs w:val="20"/>
        </w:rPr>
        <w:t>przejęcie od Wykonawcy złomu stalowego lub innych odpadów, które powinny pozostać w posiadaniu Zamawiającego wg zapisów zawartych w tabeli w ust. 1, od momentu przejęcia odpadów od Wykonawcy odpowiedzialność za te odpady przejmuje Zamawiający.</w:t>
      </w:r>
    </w:p>
    <w:p w14:paraId="7BFF81D0"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Na podstawie Umowy w zakresie gospodarki odpadami Zamawiający i Wykonawca mogą postanowić odmiennie niż w ust. 2 pkt 1 i 2 powyżej.</w:t>
      </w:r>
    </w:p>
    <w:p w14:paraId="142402D9"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Wykonawca zobowiązuje się do wykonywania prac w sposób nienaruszający obowiązujących przepisów o ochronie środowiska oraz zapewniający minimalizację ich oddziaływania na środowisko.</w:t>
      </w:r>
    </w:p>
    <w:p w14:paraId="448E0317"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lastRenderedPageBreak/>
        <w:t>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zgodnie z § 7</w:t>
      </w:r>
      <w:r>
        <w:rPr>
          <w:rFonts w:cs="Arial"/>
        </w:rPr>
        <w:t xml:space="preserve"> Umowy</w:t>
      </w:r>
      <w:r w:rsidRPr="002E410B">
        <w:rPr>
          <w:rFonts w:cs="Arial"/>
        </w:rPr>
        <w:t>.</w:t>
      </w:r>
    </w:p>
    <w:p w14:paraId="17197568"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Wykonawca jest wytwórcą odpadów powstałych w toku prac, w rozumieniu art. 3 ust. 1. pkt 32 ustawy z dnia 14 grudnia 2012 r. o odpadach (dalej „</w:t>
      </w:r>
      <w:r w:rsidRPr="002E410B">
        <w:rPr>
          <w:rFonts w:cs="Arial"/>
          <w:b/>
          <w:bCs/>
        </w:rPr>
        <w:t>Ustawa o odpadach</w:t>
      </w:r>
      <w:r w:rsidRPr="002E410B">
        <w:rPr>
          <w:rFonts w:cs="Arial"/>
        </w:rPr>
        <w:t xml:space="preserve">”),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z remontów, rozbiórek, czyszczenia) oraz pozostałe po wykonanych pracach na terenie </w:t>
      </w:r>
      <w:r w:rsidRPr="004576DE">
        <w:rPr>
          <w:rFonts w:cs="Arial"/>
        </w:rPr>
        <w:t>Zakładu</w:t>
      </w:r>
      <w:r w:rsidRPr="002E410B">
        <w:rPr>
          <w:rFonts w:cs="Arial"/>
        </w:rPr>
        <w:t xml:space="preserve"> (np.: puszki i pojemniki po farbach, olejach, rozpuszczalnikach), opakowania wykorzystane do transportu materiałów (np.: palety, skrzynie, kartony, itp.).</w:t>
      </w:r>
    </w:p>
    <w:p w14:paraId="46B9C769"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6023DC90"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Wykonawca zobowiązuje się do przekazania Zamawiającemu w terminie 14 dni od daty podpisania Umowy lub 14 dni od daty rozpoczęcia prac umowy/umów zawartej/zawartych z przedsiębiorstwem/ przedsiębiorstwami, któremu/którym przekaże wytworzone w toku prac odpady do finalnego zagospodarowania wraz z kopią decyzji, o których mowa w przepisach Ustawy o odpadach.</w:t>
      </w:r>
    </w:p>
    <w:p w14:paraId="5AD15CD9"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bookmarkStart w:id="11" w:name="_Hlk108513646"/>
      <w:bookmarkStart w:id="12" w:name="_Hlk108430699"/>
      <w:r w:rsidRPr="002E410B">
        <w:rPr>
          <w:rFonts w:cs="Arial"/>
        </w:rPr>
        <w:t>Po zakończeniu prac lub części prac, Wykonawca przekaże Zamawiającemu informację o rodzajach, ilościach i warunkach zagospodarowania wszystkich wytworzonych odpadów sporządzoną zgodnie z poniższym wzorem (Tabela nr 2). W przypadku umów wieloletnich rozliczenie rodzajów i ilości wytworzonych odpadów powinno nastąpić po zakończeniu każdego roku kalendarzowego, w terminie do 10 stycznia roku następnego.</w:t>
      </w:r>
      <w:bookmarkEnd w:id="11"/>
    </w:p>
    <w:bookmarkEnd w:id="12"/>
    <w:tbl>
      <w:tblPr>
        <w:tblW w:w="9756" w:type="dxa"/>
        <w:jc w:val="center"/>
        <w:tblLayout w:type="fixed"/>
        <w:tblCellMar>
          <w:left w:w="70" w:type="dxa"/>
          <w:right w:w="70" w:type="dxa"/>
        </w:tblCellMar>
        <w:tblLook w:val="04A0" w:firstRow="1" w:lastRow="0" w:firstColumn="1" w:lastColumn="0" w:noHBand="0" w:noVBand="1"/>
      </w:tblPr>
      <w:tblGrid>
        <w:gridCol w:w="542"/>
        <w:gridCol w:w="1489"/>
        <w:gridCol w:w="553"/>
        <w:gridCol w:w="2425"/>
        <w:gridCol w:w="650"/>
        <w:gridCol w:w="433"/>
        <w:gridCol w:w="269"/>
        <w:gridCol w:w="947"/>
        <w:gridCol w:w="2448"/>
      </w:tblGrid>
      <w:tr w:rsidR="00D053A7" w:rsidRPr="002E410B" w14:paraId="6F82E2D2" w14:textId="77777777" w:rsidTr="00B146F8">
        <w:trPr>
          <w:trHeight w:val="269"/>
          <w:jc w:val="center"/>
        </w:trPr>
        <w:tc>
          <w:tcPr>
            <w:tcW w:w="542" w:type="dxa"/>
            <w:tcBorders>
              <w:top w:val="nil"/>
              <w:left w:val="nil"/>
              <w:bottom w:val="single" w:sz="12" w:space="0" w:color="auto"/>
              <w:right w:val="nil"/>
            </w:tcBorders>
            <w:vAlign w:val="bottom"/>
          </w:tcPr>
          <w:p w14:paraId="2CE3D730" w14:textId="77777777" w:rsidR="00D053A7" w:rsidRPr="002E410B" w:rsidRDefault="00D053A7" w:rsidP="004574C9">
            <w:pPr>
              <w:widowControl/>
              <w:suppressAutoHyphens/>
              <w:spacing w:before="0" w:after="120"/>
              <w:rPr>
                <w:rFonts w:cs="Arial"/>
              </w:rPr>
            </w:pPr>
          </w:p>
        </w:tc>
        <w:tc>
          <w:tcPr>
            <w:tcW w:w="5117" w:type="dxa"/>
            <w:gridSpan w:val="4"/>
            <w:tcBorders>
              <w:top w:val="nil"/>
              <w:left w:val="nil"/>
              <w:bottom w:val="single" w:sz="12" w:space="0" w:color="auto"/>
              <w:right w:val="nil"/>
            </w:tcBorders>
            <w:vAlign w:val="bottom"/>
          </w:tcPr>
          <w:p w14:paraId="3BC3048F" w14:textId="77777777" w:rsidR="00D053A7" w:rsidRPr="002E410B" w:rsidRDefault="00D053A7" w:rsidP="004574C9">
            <w:pPr>
              <w:pStyle w:val="Akapitzlist"/>
              <w:widowControl/>
              <w:suppressAutoHyphens/>
              <w:spacing w:after="120"/>
              <w:ind w:left="567"/>
              <w:contextualSpacing w:val="0"/>
              <w:jc w:val="both"/>
              <w:rPr>
                <w:rFonts w:cs="Arial"/>
              </w:rPr>
            </w:pPr>
            <w:r w:rsidRPr="002E410B">
              <w:rPr>
                <w:rFonts w:cs="Arial"/>
                <w:i/>
              </w:rPr>
              <w:t>Tabela nr 2</w:t>
            </w:r>
          </w:p>
        </w:tc>
        <w:tc>
          <w:tcPr>
            <w:tcW w:w="4097" w:type="dxa"/>
            <w:gridSpan w:val="4"/>
            <w:tcBorders>
              <w:top w:val="nil"/>
              <w:left w:val="nil"/>
              <w:bottom w:val="single" w:sz="12" w:space="0" w:color="auto"/>
              <w:right w:val="nil"/>
            </w:tcBorders>
            <w:vAlign w:val="center"/>
            <w:hideMark/>
          </w:tcPr>
          <w:p w14:paraId="4392BDA9" w14:textId="77777777" w:rsidR="00D053A7" w:rsidRPr="002E410B" w:rsidRDefault="00D053A7" w:rsidP="004574C9">
            <w:pPr>
              <w:widowControl/>
              <w:suppressAutoHyphens/>
              <w:spacing w:before="0" w:after="120"/>
              <w:jc w:val="right"/>
              <w:rPr>
                <w:rFonts w:cs="Arial"/>
                <w:iCs/>
              </w:rPr>
            </w:pPr>
            <w:r w:rsidRPr="002E410B">
              <w:rPr>
                <w:rFonts w:cs="Arial"/>
                <w:bCs/>
              </w:rPr>
              <w:t>…… (</w:t>
            </w:r>
            <w:proofErr w:type="spellStart"/>
            <w:r w:rsidRPr="002E410B">
              <w:rPr>
                <w:rFonts w:cs="Arial"/>
                <w:bCs/>
              </w:rPr>
              <w:t>rrrr</w:t>
            </w:r>
            <w:proofErr w:type="spellEnd"/>
            <w:r w:rsidRPr="002E410B">
              <w:rPr>
                <w:rFonts w:cs="Arial"/>
                <w:bCs/>
              </w:rPr>
              <w:t>)</w:t>
            </w:r>
          </w:p>
        </w:tc>
      </w:tr>
      <w:tr w:rsidR="00D053A7" w:rsidRPr="002E410B" w14:paraId="5CB28BC3" w14:textId="77777777" w:rsidTr="00B146F8">
        <w:trPr>
          <w:trHeight w:val="375"/>
          <w:jc w:val="center"/>
        </w:trPr>
        <w:tc>
          <w:tcPr>
            <w:tcW w:w="9756" w:type="dxa"/>
            <w:gridSpan w:val="9"/>
            <w:tcBorders>
              <w:top w:val="nil"/>
              <w:left w:val="single" w:sz="12" w:space="0" w:color="auto"/>
              <w:bottom w:val="nil"/>
              <w:right w:val="single" w:sz="12" w:space="0" w:color="auto"/>
            </w:tcBorders>
            <w:vAlign w:val="bottom"/>
            <w:hideMark/>
          </w:tcPr>
          <w:p w14:paraId="0B4477BF" w14:textId="77777777" w:rsidR="00D053A7" w:rsidRPr="002E410B" w:rsidRDefault="00D053A7" w:rsidP="004574C9">
            <w:pPr>
              <w:widowControl/>
              <w:suppressAutoHyphens/>
              <w:spacing w:before="0" w:after="120"/>
              <w:jc w:val="center"/>
              <w:rPr>
                <w:rFonts w:cs="Arial"/>
              </w:rPr>
            </w:pPr>
            <w:r w:rsidRPr="002E410B">
              <w:rPr>
                <w:rFonts w:cs="Arial"/>
              </w:rPr>
              <w:t>Rejestr ilości i rodzajów odpadów wytworzonych przez Wykonawcę</w:t>
            </w:r>
          </w:p>
        </w:tc>
      </w:tr>
      <w:tr w:rsidR="00D053A7" w:rsidRPr="002E410B" w14:paraId="09F18375" w14:textId="77777777" w:rsidTr="00B146F8">
        <w:trPr>
          <w:trHeight w:val="234"/>
          <w:jc w:val="center"/>
        </w:trPr>
        <w:tc>
          <w:tcPr>
            <w:tcW w:w="9756" w:type="dxa"/>
            <w:gridSpan w:val="9"/>
            <w:tcBorders>
              <w:top w:val="single" w:sz="12" w:space="0" w:color="auto"/>
              <w:left w:val="single" w:sz="12" w:space="0" w:color="auto"/>
              <w:bottom w:val="single" w:sz="6" w:space="0" w:color="auto"/>
              <w:right w:val="single" w:sz="12" w:space="0" w:color="auto"/>
            </w:tcBorders>
            <w:noWrap/>
            <w:vAlign w:val="bottom"/>
            <w:hideMark/>
          </w:tcPr>
          <w:p w14:paraId="48A8AC94" w14:textId="77777777" w:rsidR="00D053A7" w:rsidRPr="002E410B" w:rsidRDefault="00D053A7" w:rsidP="004574C9">
            <w:pPr>
              <w:widowControl/>
              <w:suppressAutoHyphens/>
              <w:spacing w:before="0" w:after="120"/>
              <w:rPr>
                <w:rFonts w:cs="Arial"/>
                <w:i/>
              </w:rPr>
            </w:pPr>
            <w:r w:rsidRPr="002E410B">
              <w:rPr>
                <w:rFonts w:cs="Arial"/>
                <w:i/>
              </w:rPr>
              <w:t>Wytwórca odpadu:</w:t>
            </w:r>
          </w:p>
        </w:tc>
      </w:tr>
      <w:tr w:rsidR="00D053A7" w:rsidRPr="002E410B" w14:paraId="4DB67CCB" w14:textId="77777777" w:rsidTr="00B146F8">
        <w:trPr>
          <w:trHeight w:val="281"/>
          <w:jc w:val="center"/>
        </w:trPr>
        <w:tc>
          <w:tcPr>
            <w:tcW w:w="9756" w:type="dxa"/>
            <w:gridSpan w:val="9"/>
            <w:tcBorders>
              <w:top w:val="single" w:sz="6" w:space="0" w:color="auto"/>
              <w:left w:val="single" w:sz="12" w:space="0" w:color="auto"/>
              <w:bottom w:val="single" w:sz="6" w:space="0" w:color="auto"/>
              <w:right w:val="single" w:sz="12" w:space="0" w:color="auto"/>
            </w:tcBorders>
            <w:noWrap/>
            <w:vAlign w:val="bottom"/>
            <w:hideMark/>
          </w:tcPr>
          <w:p w14:paraId="114CE33E" w14:textId="77777777" w:rsidR="00D053A7" w:rsidRPr="002E410B" w:rsidRDefault="00D053A7" w:rsidP="004574C9">
            <w:pPr>
              <w:widowControl/>
              <w:suppressAutoHyphens/>
              <w:spacing w:before="0" w:after="120"/>
              <w:rPr>
                <w:rFonts w:cs="Arial"/>
                <w:i/>
              </w:rPr>
            </w:pPr>
            <w:r w:rsidRPr="002E410B">
              <w:rPr>
                <w:rFonts w:cs="Arial"/>
                <w:i/>
              </w:rPr>
              <w:t xml:space="preserve">Zakres prac (nazwa i nr umowy): </w:t>
            </w:r>
          </w:p>
        </w:tc>
      </w:tr>
      <w:tr w:rsidR="00D053A7" w:rsidRPr="002E410B" w14:paraId="26126E81" w14:textId="77777777" w:rsidTr="00B146F8">
        <w:trPr>
          <w:trHeight w:val="220"/>
          <w:jc w:val="center"/>
        </w:trPr>
        <w:tc>
          <w:tcPr>
            <w:tcW w:w="9756" w:type="dxa"/>
            <w:gridSpan w:val="9"/>
            <w:tcBorders>
              <w:top w:val="single" w:sz="6" w:space="0" w:color="auto"/>
              <w:left w:val="single" w:sz="12" w:space="0" w:color="auto"/>
              <w:bottom w:val="nil"/>
              <w:right w:val="single" w:sz="12" w:space="0" w:color="auto"/>
            </w:tcBorders>
            <w:noWrap/>
            <w:vAlign w:val="bottom"/>
            <w:hideMark/>
          </w:tcPr>
          <w:p w14:paraId="6CDE4538" w14:textId="77777777" w:rsidR="00D053A7" w:rsidRPr="002E410B" w:rsidRDefault="00D053A7" w:rsidP="004574C9">
            <w:pPr>
              <w:widowControl/>
              <w:suppressAutoHyphens/>
              <w:spacing w:before="0" w:after="120"/>
              <w:rPr>
                <w:rFonts w:cs="Arial"/>
                <w:i/>
              </w:rPr>
            </w:pPr>
            <w:r w:rsidRPr="002E410B">
              <w:rPr>
                <w:rFonts w:cs="Arial"/>
                <w:i/>
              </w:rPr>
              <w:t>Zestawienie za okres:</w:t>
            </w:r>
          </w:p>
        </w:tc>
      </w:tr>
      <w:tr w:rsidR="00D053A7" w:rsidRPr="002E410B" w14:paraId="490D4746" w14:textId="77777777" w:rsidTr="00B146F8">
        <w:trPr>
          <w:trHeight w:val="833"/>
          <w:jc w:val="center"/>
        </w:trPr>
        <w:tc>
          <w:tcPr>
            <w:tcW w:w="542" w:type="dxa"/>
            <w:tcBorders>
              <w:top w:val="single" w:sz="12" w:space="0" w:color="auto"/>
              <w:left w:val="single" w:sz="12" w:space="0" w:color="auto"/>
              <w:bottom w:val="single" w:sz="12" w:space="0" w:color="auto"/>
              <w:right w:val="single" w:sz="4" w:space="0" w:color="auto"/>
            </w:tcBorders>
            <w:vAlign w:val="center"/>
            <w:hideMark/>
          </w:tcPr>
          <w:p w14:paraId="2C2619C4"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L.p.</w:t>
            </w:r>
          </w:p>
        </w:tc>
        <w:tc>
          <w:tcPr>
            <w:tcW w:w="2042" w:type="dxa"/>
            <w:gridSpan w:val="2"/>
            <w:tcBorders>
              <w:top w:val="single" w:sz="12" w:space="0" w:color="auto"/>
              <w:left w:val="single" w:sz="4" w:space="0" w:color="auto"/>
              <w:bottom w:val="single" w:sz="12" w:space="0" w:color="auto"/>
              <w:right w:val="single" w:sz="4" w:space="0" w:color="auto"/>
            </w:tcBorders>
            <w:vAlign w:val="center"/>
            <w:hideMark/>
          </w:tcPr>
          <w:p w14:paraId="4CB731F2"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Data wytworzenia odpadu</w:t>
            </w:r>
            <w:r w:rsidRPr="002E410B">
              <w:rPr>
                <w:rFonts w:cs="Arial"/>
                <w:sz w:val="20"/>
                <w:szCs w:val="20"/>
                <w:lang w:val="pl-PL"/>
              </w:rPr>
              <w:br/>
              <w:t>(miesiąc, rok)</w:t>
            </w:r>
          </w:p>
        </w:tc>
        <w:tc>
          <w:tcPr>
            <w:tcW w:w="2425" w:type="dxa"/>
            <w:tcBorders>
              <w:top w:val="single" w:sz="12" w:space="0" w:color="auto"/>
              <w:left w:val="nil"/>
              <w:bottom w:val="single" w:sz="12" w:space="0" w:color="auto"/>
              <w:right w:val="single" w:sz="4" w:space="0" w:color="auto"/>
            </w:tcBorders>
            <w:vAlign w:val="center"/>
            <w:hideMark/>
          </w:tcPr>
          <w:p w14:paraId="2B03DE2B"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Rodzaj odpadu</w:t>
            </w:r>
          </w:p>
        </w:tc>
        <w:tc>
          <w:tcPr>
            <w:tcW w:w="1352" w:type="dxa"/>
            <w:gridSpan w:val="3"/>
            <w:tcBorders>
              <w:top w:val="single" w:sz="12" w:space="0" w:color="auto"/>
              <w:left w:val="single" w:sz="4" w:space="0" w:color="auto"/>
              <w:bottom w:val="single" w:sz="12" w:space="0" w:color="auto"/>
              <w:right w:val="single" w:sz="4" w:space="0" w:color="auto"/>
            </w:tcBorders>
            <w:vAlign w:val="center"/>
            <w:hideMark/>
          </w:tcPr>
          <w:p w14:paraId="4E6ED583"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Kod odpadu</w:t>
            </w:r>
          </w:p>
        </w:tc>
        <w:tc>
          <w:tcPr>
            <w:tcW w:w="947" w:type="dxa"/>
            <w:tcBorders>
              <w:top w:val="single" w:sz="12" w:space="0" w:color="auto"/>
              <w:left w:val="single" w:sz="4" w:space="0" w:color="auto"/>
              <w:bottom w:val="single" w:sz="12" w:space="0" w:color="auto"/>
              <w:right w:val="single" w:sz="4" w:space="0" w:color="auto"/>
            </w:tcBorders>
            <w:vAlign w:val="center"/>
            <w:hideMark/>
          </w:tcPr>
          <w:p w14:paraId="0D01DDC8"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Ilość (ton)*</w:t>
            </w:r>
          </w:p>
        </w:tc>
        <w:tc>
          <w:tcPr>
            <w:tcW w:w="2448" w:type="dxa"/>
            <w:tcBorders>
              <w:top w:val="single" w:sz="12" w:space="0" w:color="auto"/>
              <w:left w:val="single" w:sz="4" w:space="0" w:color="auto"/>
              <w:bottom w:val="single" w:sz="12" w:space="0" w:color="auto"/>
              <w:right w:val="single" w:sz="12" w:space="0" w:color="auto"/>
            </w:tcBorders>
            <w:vAlign w:val="center"/>
            <w:hideMark/>
          </w:tcPr>
          <w:p w14:paraId="1BA5F74F"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Sposób zagospodarowania (odzysk lub unieszkodliwienie)**</w:t>
            </w:r>
          </w:p>
        </w:tc>
      </w:tr>
      <w:tr w:rsidR="00D053A7" w:rsidRPr="002E410B" w14:paraId="7196A6F1" w14:textId="77777777" w:rsidTr="00B146F8">
        <w:trPr>
          <w:trHeight w:val="301"/>
          <w:jc w:val="center"/>
        </w:trPr>
        <w:tc>
          <w:tcPr>
            <w:tcW w:w="542" w:type="dxa"/>
            <w:tcBorders>
              <w:top w:val="single" w:sz="12" w:space="0" w:color="auto"/>
              <w:left w:val="single" w:sz="12" w:space="0" w:color="auto"/>
              <w:bottom w:val="single" w:sz="4" w:space="0" w:color="auto"/>
              <w:right w:val="single" w:sz="4" w:space="0" w:color="auto"/>
            </w:tcBorders>
            <w:noWrap/>
            <w:vAlign w:val="center"/>
            <w:hideMark/>
          </w:tcPr>
          <w:p w14:paraId="1D741D67"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1</w:t>
            </w:r>
          </w:p>
        </w:tc>
        <w:tc>
          <w:tcPr>
            <w:tcW w:w="2042" w:type="dxa"/>
            <w:gridSpan w:val="2"/>
            <w:tcBorders>
              <w:top w:val="single" w:sz="12" w:space="0" w:color="auto"/>
              <w:left w:val="nil"/>
              <w:bottom w:val="single" w:sz="4" w:space="0" w:color="auto"/>
              <w:right w:val="single" w:sz="4" w:space="0" w:color="auto"/>
            </w:tcBorders>
            <w:noWrap/>
            <w:vAlign w:val="center"/>
          </w:tcPr>
          <w:p w14:paraId="0A98AB26" w14:textId="77777777" w:rsidR="00D053A7" w:rsidRPr="002E410B" w:rsidRDefault="00D053A7" w:rsidP="004574C9">
            <w:pPr>
              <w:pStyle w:val="Bezodstpw"/>
              <w:suppressAutoHyphens/>
              <w:spacing w:after="120"/>
              <w:jc w:val="center"/>
              <w:rPr>
                <w:rFonts w:cs="Arial"/>
                <w:sz w:val="20"/>
                <w:szCs w:val="20"/>
                <w:lang w:val="pl-PL"/>
              </w:rPr>
            </w:pPr>
          </w:p>
        </w:tc>
        <w:tc>
          <w:tcPr>
            <w:tcW w:w="2425" w:type="dxa"/>
            <w:tcBorders>
              <w:top w:val="single" w:sz="12" w:space="0" w:color="auto"/>
              <w:left w:val="nil"/>
              <w:bottom w:val="single" w:sz="4" w:space="0" w:color="auto"/>
              <w:right w:val="single" w:sz="4" w:space="0" w:color="auto"/>
            </w:tcBorders>
            <w:noWrap/>
            <w:vAlign w:val="center"/>
          </w:tcPr>
          <w:p w14:paraId="1DEA8329" w14:textId="77777777" w:rsidR="00D053A7" w:rsidRPr="002E410B" w:rsidRDefault="00D053A7" w:rsidP="004574C9">
            <w:pPr>
              <w:pStyle w:val="Bezodstpw"/>
              <w:suppressAutoHyphens/>
              <w:spacing w:after="120"/>
              <w:jc w:val="center"/>
              <w:rPr>
                <w:rFonts w:cs="Arial"/>
                <w:sz w:val="20"/>
                <w:szCs w:val="20"/>
                <w:lang w:val="pl-PL"/>
              </w:rPr>
            </w:pPr>
          </w:p>
        </w:tc>
        <w:tc>
          <w:tcPr>
            <w:tcW w:w="1352" w:type="dxa"/>
            <w:gridSpan w:val="3"/>
            <w:tcBorders>
              <w:top w:val="single" w:sz="12" w:space="0" w:color="auto"/>
              <w:left w:val="nil"/>
              <w:bottom w:val="single" w:sz="4" w:space="0" w:color="auto"/>
              <w:right w:val="single" w:sz="4" w:space="0" w:color="auto"/>
            </w:tcBorders>
            <w:noWrap/>
            <w:vAlign w:val="center"/>
          </w:tcPr>
          <w:p w14:paraId="48B671C5" w14:textId="77777777" w:rsidR="00D053A7" w:rsidRPr="002E410B" w:rsidRDefault="00D053A7" w:rsidP="004574C9">
            <w:pPr>
              <w:pStyle w:val="Bezodstpw"/>
              <w:suppressAutoHyphens/>
              <w:spacing w:after="120"/>
              <w:jc w:val="center"/>
              <w:rPr>
                <w:rFonts w:cs="Arial"/>
                <w:sz w:val="20"/>
                <w:szCs w:val="20"/>
                <w:lang w:val="pl-PL"/>
              </w:rPr>
            </w:pPr>
          </w:p>
        </w:tc>
        <w:tc>
          <w:tcPr>
            <w:tcW w:w="947" w:type="dxa"/>
            <w:tcBorders>
              <w:top w:val="single" w:sz="12" w:space="0" w:color="auto"/>
              <w:left w:val="nil"/>
              <w:bottom w:val="single" w:sz="4" w:space="0" w:color="auto"/>
              <w:right w:val="single" w:sz="4" w:space="0" w:color="auto"/>
            </w:tcBorders>
            <w:noWrap/>
            <w:vAlign w:val="center"/>
          </w:tcPr>
          <w:p w14:paraId="1A375D0C" w14:textId="77777777" w:rsidR="00D053A7" w:rsidRPr="002E410B" w:rsidRDefault="00D053A7" w:rsidP="004574C9">
            <w:pPr>
              <w:pStyle w:val="Bezodstpw"/>
              <w:suppressAutoHyphens/>
              <w:spacing w:after="120"/>
              <w:jc w:val="center"/>
              <w:rPr>
                <w:rFonts w:cs="Arial"/>
                <w:sz w:val="20"/>
                <w:szCs w:val="20"/>
                <w:lang w:val="pl-PL"/>
              </w:rPr>
            </w:pPr>
          </w:p>
        </w:tc>
        <w:tc>
          <w:tcPr>
            <w:tcW w:w="2448" w:type="dxa"/>
            <w:tcBorders>
              <w:top w:val="single" w:sz="12" w:space="0" w:color="auto"/>
              <w:left w:val="nil"/>
              <w:bottom w:val="single" w:sz="4" w:space="0" w:color="auto"/>
              <w:right w:val="single" w:sz="12" w:space="0" w:color="auto"/>
            </w:tcBorders>
            <w:noWrap/>
            <w:vAlign w:val="center"/>
          </w:tcPr>
          <w:p w14:paraId="58F95DF7" w14:textId="77777777" w:rsidR="00D053A7" w:rsidRPr="002E410B" w:rsidRDefault="00D053A7" w:rsidP="004574C9">
            <w:pPr>
              <w:pStyle w:val="Bezodstpw"/>
              <w:suppressAutoHyphens/>
              <w:spacing w:after="120"/>
              <w:jc w:val="center"/>
              <w:rPr>
                <w:rFonts w:cs="Arial"/>
                <w:sz w:val="20"/>
                <w:szCs w:val="20"/>
                <w:lang w:val="pl-PL"/>
              </w:rPr>
            </w:pPr>
          </w:p>
        </w:tc>
      </w:tr>
      <w:tr w:rsidR="00D053A7" w:rsidRPr="002E410B" w14:paraId="01ADF2CD" w14:textId="77777777" w:rsidTr="00B146F8">
        <w:trPr>
          <w:trHeight w:val="321"/>
          <w:jc w:val="center"/>
        </w:trPr>
        <w:tc>
          <w:tcPr>
            <w:tcW w:w="542" w:type="dxa"/>
            <w:tcBorders>
              <w:top w:val="nil"/>
              <w:left w:val="single" w:sz="12" w:space="0" w:color="auto"/>
              <w:bottom w:val="single" w:sz="4" w:space="0" w:color="auto"/>
              <w:right w:val="single" w:sz="4" w:space="0" w:color="auto"/>
            </w:tcBorders>
            <w:noWrap/>
            <w:vAlign w:val="center"/>
            <w:hideMark/>
          </w:tcPr>
          <w:p w14:paraId="3B8F6011"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2</w:t>
            </w:r>
          </w:p>
        </w:tc>
        <w:tc>
          <w:tcPr>
            <w:tcW w:w="2042" w:type="dxa"/>
            <w:gridSpan w:val="2"/>
            <w:tcBorders>
              <w:top w:val="nil"/>
              <w:left w:val="nil"/>
              <w:bottom w:val="single" w:sz="4" w:space="0" w:color="auto"/>
              <w:right w:val="single" w:sz="4" w:space="0" w:color="auto"/>
            </w:tcBorders>
            <w:noWrap/>
            <w:vAlign w:val="center"/>
          </w:tcPr>
          <w:p w14:paraId="0665310A" w14:textId="77777777" w:rsidR="00D053A7" w:rsidRPr="002E410B" w:rsidRDefault="00D053A7" w:rsidP="004574C9">
            <w:pPr>
              <w:pStyle w:val="Bezodstpw"/>
              <w:suppressAutoHyphens/>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316FD55" w14:textId="77777777" w:rsidR="00D053A7" w:rsidRPr="002E410B" w:rsidRDefault="00D053A7" w:rsidP="004574C9">
            <w:pPr>
              <w:pStyle w:val="Bezodstpw"/>
              <w:suppressAutoHyphens/>
              <w:spacing w:after="120"/>
              <w:jc w:val="center"/>
              <w:rPr>
                <w:rFonts w:cs="Arial"/>
                <w:sz w:val="20"/>
                <w:szCs w:val="20"/>
                <w:lang w:val="pl-PL"/>
              </w:rPr>
            </w:pPr>
          </w:p>
        </w:tc>
        <w:tc>
          <w:tcPr>
            <w:tcW w:w="1352" w:type="dxa"/>
            <w:gridSpan w:val="3"/>
            <w:tcBorders>
              <w:top w:val="single" w:sz="4" w:space="0" w:color="auto"/>
              <w:left w:val="nil"/>
              <w:bottom w:val="single" w:sz="4" w:space="0" w:color="auto"/>
              <w:right w:val="single" w:sz="4" w:space="0" w:color="auto"/>
            </w:tcBorders>
            <w:noWrap/>
            <w:vAlign w:val="center"/>
          </w:tcPr>
          <w:p w14:paraId="5401A8A1" w14:textId="77777777" w:rsidR="00D053A7" w:rsidRPr="002E410B" w:rsidRDefault="00D053A7" w:rsidP="004574C9">
            <w:pPr>
              <w:pStyle w:val="Bezodstpw"/>
              <w:suppressAutoHyphens/>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5EAF00FA" w14:textId="77777777" w:rsidR="00D053A7" w:rsidRPr="002E410B" w:rsidRDefault="00D053A7" w:rsidP="004574C9">
            <w:pPr>
              <w:pStyle w:val="Bezodstpw"/>
              <w:suppressAutoHyphens/>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7AC56483" w14:textId="77777777" w:rsidR="00D053A7" w:rsidRPr="002E410B" w:rsidRDefault="00D053A7" w:rsidP="004574C9">
            <w:pPr>
              <w:pStyle w:val="Bezodstpw"/>
              <w:suppressAutoHyphens/>
              <w:spacing w:after="120"/>
              <w:jc w:val="center"/>
              <w:rPr>
                <w:rFonts w:cs="Arial"/>
                <w:sz w:val="20"/>
                <w:szCs w:val="20"/>
                <w:lang w:val="pl-PL"/>
              </w:rPr>
            </w:pPr>
          </w:p>
        </w:tc>
      </w:tr>
      <w:tr w:rsidR="00D053A7" w:rsidRPr="002E410B" w14:paraId="008537BC" w14:textId="77777777" w:rsidTr="00B146F8">
        <w:trPr>
          <w:trHeight w:val="326"/>
          <w:jc w:val="center"/>
        </w:trPr>
        <w:tc>
          <w:tcPr>
            <w:tcW w:w="542" w:type="dxa"/>
            <w:tcBorders>
              <w:top w:val="nil"/>
              <w:left w:val="single" w:sz="12" w:space="0" w:color="auto"/>
              <w:bottom w:val="single" w:sz="4" w:space="0" w:color="auto"/>
              <w:right w:val="single" w:sz="4" w:space="0" w:color="auto"/>
            </w:tcBorders>
            <w:noWrap/>
            <w:vAlign w:val="center"/>
            <w:hideMark/>
          </w:tcPr>
          <w:p w14:paraId="094843AB"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3</w:t>
            </w:r>
          </w:p>
        </w:tc>
        <w:tc>
          <w:tcPr>
            <w:tcW w:w="2042" w:type="dxa"/>
            <w:gridSpan w:val="2"/>
            <w:tcBorders>
              <w:top w:val="nil"/>
              <w:left w:val="nil"/>
              <w:bottom w:val="single" w:sz="4" w:space="0" w:color="auto"/>
              <w:right w:val="single" w:sz="4" w:space="0" w:color="auto"/>
            </w:tcBorders>
            <w:noWrap/>
            <w:vAlign w:val="center"/>
          </w:tcPr>
          <w:p w14:paraId="3458BC82" w14:textId="77777777" w:rsidR="00D053A7" w:rsidRPr="002E410B" w:rsidRDefault="00D053A7" w:rsidP="004574C9">
            <w:pPr>
              <w:pStyle w:val="Bezodstpw"/>
              <w:suppressAutoHyphens/>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4B449957" w14:textId="77777777" w:rsidR="00D053A7" w:rsidRPr="002E410B" w:rsidRDefault="00D053A7" w:rsidP="004574C9">
            <w:pPr>
              <w:pStyle w:val="Bezodstpw"/>
              <w:suppressAutoHyphens/>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21BB6C32" w14:textId="77777777" w:rsidR="00D053A7" w:rsidRPr="002E410B" w:rsidRDefault="00D053A7" w:rsidP="004574C9">
            <w:pPr>
              <w:pStyle w:val="Bezodstpw"/>
              <w:suppressAutoHyphens/>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2E328432" w14:textId="77777777" w:rsidR="00D053A7" w:rsidRPr="002E410B" w:rsidRDefault="00D053A7" w:rsidP="004574C9">
            <w:pPr>
              <w:pStyle w:val="Bezodstpw"/>
              <w:suppressAutoHyphens/>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63063752" w14:textId="77777777" w:rsidR="00D053A7" w:rsidRPr="002E410B" w:rsidRDefault="00D053A7" w:rsidP="004574C9">
            <w:pPr>
              <w:pStyle w:val="Bezodstpw"/>
              <w:suppressAutoHyphens/>
              <w:spacing w:after="120"/>
              <w:jc w:val="center"/>
              <w:rPr>
                <w:rFonts w:cs="Arial"/>
                <w:sz w:val="20"/>
                <w:szCs w:val="20"/>
                <w:lang w:val="pl-PL"/>
              </w:rPr>
            </w:pPr>
          </w:p>
        </w:tc>
      </w:tr>
      <w:tr w:rsidR="00D053A7" w:rsidRPr="002E410B" w14:paraId="63F6C7E0" w14:textId="77777777" w:rsidTr="00B146F8">
        <w:trPr>
          <w:trHeight w:val="330"/>
          <w:jc w:val="center"/>
        </w:trPr>
        <w:tc>
          <w:tcPr>
            <w:tcW w:w="542" w:type="dxa"/>
            <w:tcBorders>
              <w:top w:val="nil"/>
              <w:left w:val="single" w:sz="12" w:space="0" w:color="auto"/>
              <w:bottom w:val="single" w:sz="4" w:space="0" w:color="auto"/>
              <w:right w:val="single" w:sz="4" w:space="0" w:color="auto"/>
            </w:tcBorders>
            <w:noWrap/>
            <w:vAlign w:val="center"/>
            <w:hideMark/>
          </w:tcPr>
          <w:p w14:paraId="11B7CCD7"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4</w:t>
            </w:r>
          </w:p>
        </w:tc>
        <w:tc>
          <w:tcPr>
            <w:tcW w:w="2042" w:type="dxa"/>
            <w:gridSpan w:val="2"/>
            <w:tcBorders>
              <w:top w:val="nil"/>
              <w:left w:val="nil"/>
              <w:bottom w:val="single" w:sz="4" w:space="0" w:color="auto"/>
              <w:right w:val="single" w:sz="4" w:space="0" w:color="auto"/>
            </w:tcBorders>
            <w:noWrap/>
            <w:vAlign w:val="center"/>
          </w:tcPr>
          <w:p w14:paraId="533A07A8" w14:textId="77777777" w:rsidR="00D053A7" w:rsidRPr="002E410B" w:rsidRDefault="00D053A7" w:rsidP="004574C9">
            <w:pPr>
              <w:pStyle w:val="Bezodstpw"/>
              <w:suppressAutoHyphens/>
              <w:spacing w:after="120"/>
              <w:jc w:val="center"/>
              <w:rPr>
                <w:rFonts w:cs="Arial"/>
                <w:sz w:val="20"/>
                <w:szCs w:val="20"/>
                <w:lang w:val="pl-PL"/>
              </w:rPr>
            </w:pPr>
          </w:p>
        </w:tc>
        <w:tc>
          <w:tcPr>
            <w:tcW w:w="2425" w:type="dxa"/>
            <w:tcBorders>
              <w:top w:val="nil"/>
              <w:left w:val="nil"/>
              <w:bottom w:val="single" w:sz="4" w:space="0" w:color="auto"/>
              <w:right w:val="single" w:sz="4" w:space="0" w:color="auto"/>
            </w:tcBorders>
            <w:noWrap/>
            <w:vAlign w:val="center"/>
          </w:tcPr>
          <w:p w14:paraId="74449C2C" w14:textId="77777777" w:rsidR="00D053A7" w:rsidRPr="002E410B" w:rsidRDefault="00D053A7" w:rsidP="004574C9">
            <w:pPr>
              <w:pStyle w:val="Bezodstpw"/>
              <w:suppressAutoHyphens/>
              <w:spacing w:after="120"/>
              <w:jc w:val="center"/>
              <w:rPr>
                <w:rFonts w:cs="Arial"/>
                <w:sz w:val="20"/>
                <w:szCs w:val="20"/>
                <w:lang w:val="pl-PL"/>
              </w:rPr>
            </w:pPr>
          </w:p>
        </w:tc>
        <w:tc>
          <w:tcPr>
            <w:tcW w:w="1352" w:type="dxa"/>
            <w:gridSpan w:val="3"/>
            <w:tcBorders>
              <w:top w:val="nil"/>
              <w:left w:val="nil"/>
              <w:bottom w:val="single" w:sz="4" w:space="0" w:color="auto"/>
              <w:right w:val="single" w:sz="4" w:space="0" w:color="auto"/>
            </w:tcBorders>
            <w:noWrap/>
            <w:vAlign w:val="center"/>
          </w:tcPr>
          <w:p w14:paraId="072827F1" w14:textId="77777777" w:rsidR="00D053A7" w:rsidRPr="002E410B" w:rsidRDefault="00D053A7" w:rsidP="004574C9">
            <w:pPr>
              <w:pStyle w:val="Bezodstpw"/>
              <w:suppressAutoHyphens/>
              <w:spacing w:after="120"/>
              <w:jc w:val="center"/>
              <w:rPr>
                <w:rFonts w:cs="Arial"/>
                <w:sz w:val="20"/>
                <w:szCs w:val="20"/>
                <w:lang w:val="pl-PL"/>
              </w:rPr>
            </w:pPr>
          </w:p>
        </w:tc>
        <w:tc>
          <w:tcPr>
            <w:tcW w:w="947" w:type="dxa"/>
            <w:tcBorders>
              <w:top w:val="nil"/>
              <w:left w:val="nil"/>
              <w:bottom w:val="single" w:sz="4" w:space="0" w:color="auto"/>
              <w:right w:val="single" w:sz="4" w:space="0" w:color="auto"/>
            </w:tcBorders>
            <w:noWrap/>
            <w:vAlign w:val="center"/>
          </w:tcPr>
          <w:p w14:paraId="2A910804" w14:textId="77777777" w:rsidR="00D053A7" w:rsidRPr="002E410B" w:rsidRDefault="00D053A7" w:rsidP="004574C9">
            <w:pPr>
              <w:pStyle w:val="Bezodstpw"/>
              <w:suppressAutoHyphens/>
              <w:spacing w:after="120"/>
              <w:jc w:val="center"/>
              <w:rPr>
                <w:rFonts w:cs="Arial"/>
                <w:sz w:val="20"/>
                <w:szCs w:val="20"/>
                <w:lang w:val="pl-PL"/>
              </w:rPr>
            </w:pPr>
          </w:p>
        </w:tc>
        <w:tc>
          <w:tcPr>
            <w:tcW w:w="2448" w:type="dxa"/>
            <w:tcBorders>
              <w:top w:val="nil"/>
              <w:left w:val="nil"/>
              <w:bottom w:val="single" w:sz="4" w:space="0" w:color="auto"/>
              <w:right w:val="single" w:sz="12" w:space="0" w:color="auto"/>
            </w:tcBorders>
            <w:noWrap/>
            <w:vAlign w:val="center"/>
          </w:tcPr>
          <w:p w14:paraId="18ED5586" w14:textId="77777777" w:rsidR="00D053A7" w:rsidRPr="002E410B" w:rsidRDefault="00D053A7" w:rsidP="004574C9">
            <w:pPr>
              <w:pStyle w:val="Bezodstpw"/>
              <w:suppressAutoHyphens/>
              <w:spacing w:after="120"/>
              <w:jc w:val="center"/>
              <w:rPr>
                <w:rFonts w:cs="Arial"/>
                <w:sz w:val="20"/>
                <w:szCs w:val="20"/>
                <w:lang w:val="pl-PL"/>
              </w:rPr>
            </w:pPr>
          </w:p>
        </w:tc>
      </w:tr>
      <w:tr w:rsidR="00D053A7" w:rsidRPr="002E410B" w14:paraId="12563C85" w14:textId="77777777" w:rsidTr="00B146F8">
        <w:trPr>
          <w:trHeight w:val="117"/>
          <w:jc w:val="center"/>
        </w:trPr>
        <w:tc>
          <w:tcPr>
            <w:tcW w:w="542" w:type="dxa"/>
            <w:tcBorders>
              <w:top w:val="single" w:sz="12" w:space="0" w:color="auto"/>
              <w:left w:val="nil"/>
              <w:bottom w:val="nil"/>
              <w:right w:val="nil"/>
            </w:tcBorders>
            <w:noWrap/>
          </w:tcPr>
          <w:p w14:paraId="0D5EC02F" w14:textId="77777777" w:rsidR="00D053A7" w:rsidRPr="002E410B" w:rsidRDefault="00D053A7" w:rsidP="004574C9">
            <w:pPr>
              <w:pStyle w:val="Bezodstpw"/>
              <w:suppressAutoHyphens/>
              <w:spacing w:after="120"/>
              <w:jc w:val="center"/>
              <w:rPr>
                <w:rFonts w:cs="Arial"/>
                <w:sz w:val="20"/>
                <w:szCs w:val="20"/>
                <w:lang w:val="pl-PL"/>
              </w:rPr>
            </w:pPr>
          </w:p>
        </w:tc>
        <w:tc>
          <w:tcPr>
            <w:tcW w:w="9214" w:type="dxa"/>
            <w:gridSpan w:val="8"/>
            <w:vAlign w:val="center"/>
          </w:tcPr>
          <w:p w14:paraId="06FF7C75" w14:textId="77777777" w:rsidR="00D053A7" w:rsidRPr="002E410B" w:rsidRDefault="00D053A7" w:rsidP="004574C9">
            <w:pPr>
              <w:pStyle w:val="Bezodstpw"/>
              <w:suppressAutoHyphens/>
              <w:spacing w:after="120"/>
              <w:jc w:val="left"/>
              <w:rPr>
                <w:rFonts w:cs="Arial"/>
                <w:sz w:val="20"/>
                <w:szCs w:val="20"/>
                <w:lang w:val="pl-PL"/>
              </w:rPr>
            </w:pPr>
          </w:p>
        </w:tc>
      </w:tr>
      <w:tr w:rsidR="00D053A7" w:rsidRPr="002E410B" w14:paraId="395DCC7B" w14:textId="77777777" w:rsidTr="00B146F8">
        <w:trPr>
          <w:trHeight w:val="488"/>
          <w:jc w:val="center"/>
        </w:trPr>
        <w:tc>
          <w:tcPr>
            <w:tcW w:w="542" w:type="dxa"/>
            <w:noWrap/>
            <w:hideMark/>
          </w:tcPr>
          <w:p w14:paraId="115C6DA5"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21E716AE" w14:textId="77777777" w:rsidR="00D053A7" w:rsidRPr="002E410B" w:rsidRDefault="00D053A7" w:rsidP="004574C9">
            <w:pPr>
              <w:pStyle w:val="Bezodstpw"/>
              <w:suppressAutoHyphens/>
              <w:spacing w:after="120"/>
              <w:rPr>
                <w:rFonts w:cs="Arial"/>
                <w:sz w:val="20"/>
                <w:szCs w:val="20"/>
                <w:lang w:val="pl-PL"/>
              </w:rPr>
            </w:pPr>
            <w:r w:rsidRPr="002E410B">
              <w:rPr>
                <w:rFonts w:cs="Arial"/>
                <w:sz w:val="20"/>
                <w:szCs w:val="20"/>
                <w:lang w:val="pl-PL"/>
              </w:rPr>
              <w:t>Informacje podaje wytwórca odpadu (Wykonawca), na podstawie „kart przekazania odpadów” lub pomiarów ilości w przypadku odpadów czasowo magazynowanych w magazynach wytwórcy.</w:t>
            </w:r>
          </w:p>
        </w:tc>
      </w:tr>
      <w:tr w:rsidR="00D053A7" w:rsidRPr="002E410B" w14:paraId="6ABC2820" w14:textId="77777777" w:rsidTr="00B146F8">
        <w:trPr>
          <w:trHeight w:val="673"/>
          <w:jc w:val="center"/>
        </w:trPr>
        <w:tc>
          <w:tcPr>
            <w:tcW w:w="542" w:type="dxa"/>
            <w:noWrap/>
            <w:hideMark/>
          </w:tcPr>
          <w:p w14:paraId="5E7A5828"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w:t>
            </w:r>
          </w:p>
        </w:tc>
        <w:tc>
          <w:tcPr>
            <w:tcW w:w="9214" w:type="dxa"/>
            <w:gridSpan w:val="8"/>
            <w:hideMark/>
          </w:tcPr>
          <w:p w14:paraId="1694EFB1" w14:textId="77777777" w:rsidR="00D053A7" w:rsidRPr="002E410B" w:rsidRDefault="00D053A7" w:rsidP="004574C9">
            <w:pPr>
              <w:pStyle w:val="Bezodstpw"/>
              <w:suppressAutoHyphens/>
              <w:spacing w:after="120"/>
              <w:rPr>
                <w:rFonts w:cs="Arial"/>
                <w:sz w:val="20"/>
                <w:szCs w:val="20"/>
                <w:lang w:val="pl-PL"/>
              </w:rPr>
            </w:pPr>
            <w:r w:rsidRPr="002E410B">
              <w:rPr>
                <w:rFonts w:cs="Arial"/>
                <w:sz w:val="20"/>
                <w:szCs w:val="20"/>
                <w:lang w:val="pl-PL"/>
              </w:rPr>
              <w:t>Podać sposób odzysku lub unieszkodliwiania, odbiorcę finalnego lub podać miejsce czasowego magazynowania.</w:t>
            </w:r>
          </w:p>
        </w:tc>
      </w:tr>
      <w:tr w:rsidR="00D053A7" w:rsidRPr="002E410B" w14:paraId="04B1DFDA" w14:textId="77777777" w:rsidTr="00B146F8">
        <w:trPr>
          <w:trHeight w:val="523"/>
          <w:jc w:val="center"/>
        </w:trPr>
        <w:tc>
          <w:tcPr>
            <w:tcW w:w="2031" w:type="dxa"/>
            <w:gridSpan w:val="2"/>
            <w:noWrap/>
            <w:vAlign w:val="bottom"/>
          </w:tcPr>
          <w:p w14:paraId="4F5C30C3" w14:textId="77777777" w:rsidR="00D053A7" w:rsidRPr="002E410B" w:rsidRDefault="00D053A7" w:rsidP="004574C9">
            <w:pPr>
              <w:pStyle w:val="Bezodstpw"/>
              <w:suppressAutoHyphens/>
              <w:spacing w:after="120"/>
              <w:jc w:val="center"/>
              <w:rPr>
                <w:rFonts w:cs="Arial"/>
                <w:sz w:val="20"/>
                <w:szCs w:val="20"/>
                <w:lang w:val="pl-PL"/>
              </w:rPr>
            </w:pPr>
          </w:p>
        </w:tc>
        <w:tc>
          <w:tcPr>
            <w:tcW w:w="4061" w:type="dxa"/>
            <w:gridSpan w:val="4"/>
            <w:noWrap/>
            <w:vAlign w:val="center"/>
            <w:hideMark/>
          </w:tcPr>
          <w:p w14:paraId="1EC77A37" w14:textId="77777777" w:rsidR="00D053A7" w:rsidRPr="002E410B" w:rsidRDefault="00D053A7" w:rsidP="004574C9">
            <w:pPr>
              <w:pStyle w:val="Bezodstpw"/>
              <w:suppressAutoHyphens/>
              <w:spacing w:after="120"/>
              <w:rPr>
                <w:rFonts w:cs="Arial"/>
                <w:sz w:val="20"/>
                <w:szCs w:val="20"/>
                <w:lang w:val="pl-PL"/>
              </w:rPr>
            </w:pPr>
            <w:r w:rsidRPr="002E410B">
              <w:rPr>
                <w:rFonts w:cs="Arial"/>
                <w:sz w:val="20"/>
                <w:szCs w:val="20"/>
                <w:lang w:val="pl-PL"/>
              </w:rPr>
              <w:t xml:space="preserve">Wykonawca </w:t>
            </w:r>
          </w:p>
        </w:tc>
        <w:tc>
          <w:tcPr>
            <w:tcW w:w="3664" w:type="dxa"/>
            <w:gridSpan w:val="3"/>
            <w:vAlign w:val="center"/>
            <w:hideMark/>
          </w:tcPr>
          <w:p w14:paraId="65A84D7F"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Potwierdzenie przyjęcia dokumentu Zamawiający ORLEN Termika S.A.</w:t>
            </w:r>
          </w:p>
        </w:tc>
      </w:tr>
      <w:tr w:rsidR="00D053A7" w:rsidRPr="002E410B" w14:paraId="7FB959C8" w14:textId="77777777" w:rsidTr="00B146F8">
        <w:trPr>
          <w:trHeight w:val="577"/>
          <w:jc w:val="center"/>
        </w:trPr>
        <w:tc>
          <w:tcPr>
            <w:tcW w:w="2031" w:type="dxa"/>
            <w:gridSpan w:val="2"/>
            <w:noWrap/>
            <w:vAlign w:val="center"/>
            <w:hideMark/>
          </w:tcPr>
          <w:p w14:paraId="36E55216"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 xml:space="preserve"> Imię i nazwisko:</w:t>
            </w:r>
          </w:p>
        </w:tc>
        <w:tc>
          <w:tcPr>
            <w:tcW w:w="4061" w:type="dxa"/>
            <w:gridSpan w:val="4"/>
            <w:noWrap/>
            <w:vAlign w:val="bottom"/>
            <w:hideMark/>
          </w:tcPr>
          <w:p w14:paraId="168AF00F" w14:textId="77777777" w:rsidR="00D053A7" w:rsidRPr="002E410B" w:rsidRDefault="00D053A7" w:rsidP="004574C9">
            <w:pPr>
              <w:pStyle w:val="Bezodstpw"/>
              <w:suppressAutoHyphens/>
              <w:spacing w:after="120"/>
              <w:rPr>
                <w:rFonts w:cs="Arial"/>
                <w:sz w:val="20"/>
                <w:szCs w:val="20"/>
                <w:lang w:val="pl-PL"/>
              </w:rPr>
            </w:pPr>
            <w:r w:rsidRPr="002E410B">
              <w:rPr>
                <w:rFonts w:cs="Arial"/>
                <w:sz w:val="20"/>
                <w:szCs w:val="20"/>
                <w:lang w:val="pl-PL"/>
              </w:rPr>
              <w:t>…………………………………………….</w:t>
            </w:r>
          </w:p>
        </w:tc>
        <w:tc>
          <w:tcPr>
            <w:tcW w:w="3664" w:type="dxa"/>
            <w:gridSpan w:val="3"/>
            <w:noWrap/>
            <w:vAlign w:val="bottom"/>
            <w:hideMark/>
          </w:tcPr>
          <w:p w14:paraId="6B282FA9"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w:t>
            </w:r>
          </w:p>
        </w:tc>
      </w:tr>
      <w:tr w:rsidR="00D053A7" w:rsidRPr="002E410B" w14:paraId="7F53EBD9" w14:textId="77777777" w:rsidTr="00B146F8">
        <w:trPr>
          <w:trHeight w:val="577"/>
          <w:jc w:val="center"/>
        </w:trPr>
        <w:tc>
          <w:tcPr>
            <w:tcW w:w="2031" w:type="dxa"/>
            <w:gridSpan w:val="2"/>
            <w:noWrap/>
            <w:vAlign w:val="center"/>
            <w:hideMark/>
          </w:tcPr>
          <w:p w14:paraId="04B6435F"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lastRenderedPageBreak/>
              <w:t>Podpis, data:</w:t>
            </w:r>
          </w:p>
        </w:tc>
        <w:tc>
          <w:tcPr>
            <w:tcW w:w="4061" w:type="dxa"/>
            <w:gridSpan w:val="4"/>
            <w:noWrap/>
            <w:vAlign w:val="bottom"/>
            <w:hideMark/>
          </w:tcPr>
          <w:p w14:paraId="5F4354C6" w14:textId="77777777" w:rsidR="00D053A7" w:rsidRPr="002E410B" w:rsidRDefault="00D053A7" w:rsidP="004574C9">
            <w:pPr>
              <w:pStyle w:val="Bezodstpw"/>
              <w:suppressAutoHyphens/>
              <w:spacing w:after="120"/>
              <w:rPr>
                <w:rFonts w:cs="Arial"/>
                <w:sz w:val="20"/>
                <w:szCs w:val="20"/>
                <w:lang w:val="pl-PL"/>
              </w:rPr>
            </w:pPr>
            <w:r w:rsidRPr="002E410B">
              <w:rPr>
                <w:rFonts w:cs="Arial"/>
                <w:sz w:val="20"/>
                <w:szCs w:val="20"/>
                <w:lang w:val="pl-PL"/>
              </w:rPr>
              <w:t>…………………………………………….</w:t>
            </w:r>
          </w:p>
        </w:tc>
        <w:tc>
          <w:tcPr>
            <w:tcW w:w="3664" w:type="dxa"/>
            <w:gridSpan w:val="3"/>
            <w:noWrap/>
            <w:vAlign w:val="bottom"/>
          </w:tcPr>
          <w:p w14:paraId="351811C9" w14:textId="77777777" w:rsidR="00D053A7" w:rsidRPr="002E410B" w:rsidRDefault="00D053A7" w:rsidP="004574C9">
            <w:pPr>
              <w:pStyle w:val="Bezodstpw"/>
              <w:suppressAutoHyphens/>
              <w:spacing w:after="120"/>
              <w:jc w:val="center"/>
              <w:rPr>
                <w:rFonts w:cs="Arial"/>
                <w:sz w:val="20"/>
                <w:szCs w:val="20"/>
                <w:lang w:val="pl-PL"/>
              </w:rPr>
            </w:pPr>
          </w:p>
          <w:p w14:paraId="776F2E66" w14:textId="77777777" w:rsidR="00D053A7" w:rsidRPr="002E410B" w:rsidRDefault="00D053A7" w:rsidP="004574C9">
            <w:pPr>
              <w:pStyle w:val="Bezodstpw"/>
              <w:suppressAutoHyphens/>
              <w:spacing w:after="120"/>
              <w:jc w:val="center"/>
              <w:rPr>
                <w:rFonts w:cs="Arial"/>
                <w:sz w:val="20"/>
                <w:szCs w:val="20"/>
                <w:lang w:val="pl-PL"/>
              </w:rPr>
            </w:pPr>
            <w:r w:rsidRPr="002E410B">
              <w:rPr>
                <w:rFonts w:cs="Arial"/>
                <w:sz w:val="20"/>
                <w:szCs w:val="20"/>
                <w:lang w:val="pl-PL"/>
              </w:rPr>
              <w:t>…………………………………………….</w:t>
            </w:r>
          </w:p>
        </w:tc>
      </w:tr>
    </w:tbl>
    <w:p w14:paraId="518BDA25"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Złożenie powyższej informacji jest warunkiem dokonania przez Zamawiającego odbioru części lub całości prac oraz podpisania przez niego protokołu odbioru prac. W przypadku wątpliwości co do danych zawartych w Tabeli nr 2 Zamawiający może zażądać kopii kart przekazania odpadów (art. 69 Ustawy o odpadach). </w:t>
      </w:r>
    </w:p>
    <w:p w14:paraId="7D3C9015"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1770833F"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Wykonawca przekaże do magazynu Zamawiającego lub złoży w miejscu przez niego wskazanym, znajdującym się na terenie </w:t>
      </w:r>
      <w:r w:rsidRPr="008354C7">
        <w:rPr>
          <w:rFonts w:cs="Arial"/>
        </w:rPr>
        <w:t>Zakładu,</w:t>
      </w:r>
      <w:r w:rsidRPr="002E410B">
        <w:rPr>
          <w:rFonts w:cs="Arial"/>
        </w:rPr>
        <w:t xml:space="preserve"> cały złom odzyskany podczas realizacji prac w elementach o wymiarach nie większych niż 3,0 x 2,0 x 1,5 m. </w:t>
      </w:r>
    </w:p>
    <w:p w14:paraId="5267C70D"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 </w:t>
      </w:r>
    </w:p>
    <w:p w14:paraId="724C1C48"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Do obowiązków Wykonawcy w zakresie gospodarki odpadami należy również: </w:t>
      </w:r>
    </w:p>
    <w:p w14:paraId="6CE5D8D6" w14:textId="77777777" w:rsidR="00D053A7" w:rsidRPr="002E410B" w:rsidRDefault="00D053A7" w:rsidP="004574C9">
      <w:pPr>
        <w:pStyle w:val="Default"/>
        <w:numPr>
          <w:ilvl w:val="1"/>
          <w:numId w:val="34"/>
        </w:numPr>
        <w:suppressAutoHyphens/>
        <w:spacing w:after="120"/>
        <w:ind w:left="993" w:hanging="425"/>
        <w:jc w:val="both"/>
        <w:rPr>
          <w:color w:val="auto"/>
          <w:sz w:val="20"/>
          <w:szCs w:val="20"/>
        </w:rPr>
      </w:pPr>
      <w:r w:rsidRPr="002E410B">
        <w:rPr>
          <w:color w:val="auto"/>
          <w:sz w:val="20"/>
          <w:szCs w:val="20"/>
        </w:rPr>
        <w:t xml:space="preserve">magazynowanie powstających w toku realizacji prac odpadów w sposób selektywny, w miejscach do tego przeznaczonych i uzgodnionych z przedstawicielem Zakładu, na którego terenie wykonywane są prace; </w:t>
      </w:r>
    </w:p>
    <w:p w14:paraId="48BC6C1F" w14:textId="77777777" w:rsidR="00D053A7" w:rsidRPr="002E410B" w:rsidRDefault="00D053A7" w:rsidP="004574C9">
      <w:pPr>
        <w:pStyle w:val="Default"/>
        <w:numPr>
          <w:ilvl w:val="1"/>
          <w:numId w:val="34"/>
        </w:numPr>
        <w:suppressAutoHyphens/>
        <w:spacing w:after="120"/>
        <w:ind w:left="993" w:hanging="425"/>
        <w:jc w:val="both"/>
        <w:rPr>
          <w:color w:val="auto"/>
          <w:sz w:val="20"/>
          <w:szCs w:val="20"/>
        </w:rPr>
      </w:pPr>
      <w:r w:rsidRPr="002E410B">
        <w:rPr>
          <w:color w:val="auto"/>
          <w:sz w:val="20"/>
          <w:szCs w:val="20"/>
        </w:rPr>
        <w:t xml:space="preserve">oznakowanie miejsca </w:t>
      </w:r>
      <w:proofErr w:type="spellStart"/>
      <w:r w:rsidRPr="002E410B">
        <w:rPr>
          <w:color w:val="auto"/>
          <w:sz w:val="20"/>
          <w:szCs w:val="20"/>
        </w:rPr>
        <w:t>odkładczego</w:t>
      </w:r>
      <w:proofErr w:type="spellEnd"/>
      <w:r w:rsidRPr="002E410B">
        <w:rPr>
          <w:color w:val="auto"/>
          <w:sz w:val="20"/>
          <w:szCs w:val="20"/>
        </w:rPr>
        <w:t xml:space="preserve"> odpadów w sposób trwały, zabezpieczony przed wpływami atmosfery. Oznakowanie powinno zawierać w szczególności: nazwę firmy – Wykonawcy, rodzaje i kody odpadów; </w:t>
      </w:r>
    </w:p>
    <w:p w14:paraId="7F8CCE21" w14:textId="77777777" w:rsidR="00D053A7" w:rsidRPr="002E410B" w:rsidRDefault="00D053A7" w:rsidP="004574C9">
      <w:pPr>
        <w:pStyle w:val="Default"/>
        <w:numPr>
          <w:ilvl w:val="1"/>
          <w:numId w:val="34"/>
        </w:numPr>
        <w:suppressAutoHyphens/>
        <w:spacing w:after="120"/>
        <w:ind w:left="993" w:hanging="425"/>
        <w:jc w:val="both"/>
        <w:rPr>
          <w:color w:val="auto"/>
          <w:sz w:val="20"/>
          <w:szCs w:val="20"/>
        </w:rPr>
      </w:pPr>
      <w:r w:rsidRPr="002E410B">
        <w:rPr>
          <w:color w:val="auto"/>
          <w:sz w:val="20"/>
          <w:szCs w:val="20"/>
        </w:rPr>
        <w:t xml:space="preserve">zagospodarowanie wytworzonych odpadów zgodnie z warunkami posiadanych decyzji oraz w sposób określony w Umowie. </w:t>
      </w:r>
    </w:p>
    <w:p w14:paraId="57CCC544" w14:textId="77777777" w:rsidR="00D053A7" w:rsidRPr="002E410B" w:rsidRDefault="00D053A7" w:rsidP="004574C9">
      <w:pPr>
        <w:pStyle w:val="Akapitzlist"/>
        <w:widowControl/>
        <w:numPr>
          <w:ilvl w:val="0"/>
          <w:numId w:val="32"/>
        </w:numPr>
        <w:suppressAutoHyphens/>
        <w:spacing w:before="0" w:after="120"/>
        <w:ind w:left="567" w:hanging="567"/>
        <w:contextualSpacing w:val="0"/>
        <w:rPr>
          <w:rFonts w:cs="Arial"/>
        </w:rPr>
      </w:pPr>
      <w:r w:rsidRPr="002E410B">
        <w:rPr>
          <w:rFonts w:cs="Arial"/>
        </w:rPr>
        <w:t xml:space="preserve">Do obowiązków Wykonawcy w zakresie ochrony wód należy: </w:t>
      </w:r>
    </w:p>
    <w:p w14:paraId="65B8B684" w14:textId="77777777" w:rsidR="00D053A7" w:rsidRPr="002E410B" w:rsidRDefault="00D053A7" w:rsidP="004574C9">
      <w:pPr>
        <w:pStyle w:val="Default"/>
        <w:numPr>
          <w:ilvl w:val="0"/>
          <w:numId w:val="35"/>
        </w:numPr>
        <w:suppressAutoHyphens/>
        <w:spacing w:after="120"/>
        <w:ind w:left="993" w:hanging="425"/>
        <w:jc w:val="both"/>
        <w:rPr>
          <w:color w:val="auto"/>
          <w:sz w:val="20"/>
          <w:szCs w:val="20"/>
        </w:rPr>
      </w:pPr>
      <w:r w:rsidRPr="002E410B">
        <w:rPr>
          <w:color w:val="auto"/>
          <w:sz w:val="20"/>
          <w:szCs w:val="20"/>
        </w:rPr>
        <w:t xml:space="preserve">oszczędne korzystanie z wody w sposób uzgodniony z Zamawiającym; </w:t>
      </w:r>
    </w:p>
    <w:p w14:paraId="7A3EC69B" w14:textId="77777777" w:rsidR="00D053A7" w:rsidRPr="002E410B" w:rsidRDefault="00D053A7" w:rsidP="004574C9">
      <w:pPr>
        <w:pStyle w:val="Default"/>
        <w:numPr>
          <w:ilvl w:val="0"/>
          <w:numId w:val="35"/>
        </w:numPr>
        <w:suppressAutoHyphens/>
        <w:spacing w:after="120"/>
        <w:ind w:left="993" w:hanging="425"/>
        <w:jc w:val="both"/>
        <w:rPr>
          <w:color w:val="auto"/>
          <w:sz w:val="20"/>
          <w:szCs w:val="20"/>
        </w:rPr>
      </w:pPr>
      <w:r w:rsidRPr="002E410B">
        <w:rPr>
          <w:color w:val="auto"/>
          <w:sz w:val="20"/>
          <w:szCs w:val="20"/>
        </w:rPr>
        <w:t xml:space="preserve">stosowanie wody pitnej do celów przemysłowych tylko po uzgodnieniu z Zamawiającym; </w:t>
      </w:r>
    </w:p>
    <w:p w14:paraId="555634A6" w14:textId="77777777" w:rsidR="00D053A7" w:rsidRPr="002E410B" w:rsidRDefault="00D053A7" w:rsidP="004574C9">
      <w:pPr>
        <w:pStyle w:val="Default"/>
        <w:numPr>
          <w:ilvl w:val="0"/>
          <w:numId w:val="35"/>
        </w:numPr>
        <w:suppressAutoHyphens/>
        <w:spacing w:after="120"/>
        <w:ind w:left="993" w:hanging="425"/>
        <w:jc w:val="both"/>
        <w:rPr>
          <w:color w:val="auto"/>
          <w:sz w:val="20"/>
          <w:szCs w:val="20"/>
        </w:rPr>
      </w:pPr>
      <w:r w:rsidRPr="002E410B">
        <w:rPr>
          <w:color w:val="auto"/>
          <w:sz w:val="20"/>
          <w:szCs w:val="20"/>
        </w:rPr>
        <w:t xml:space="preserve">niewprowadzanie do zakładowych sieci kanalizacyjnych żadnych zanieczyszczeń, </w:t>
      </w:r>
      <w:r w:rsidRPr="002E410B">
        <w:rPr>
          <w:color w:val="auto"/>
          <w:sz w:val="20"/>
          <w:szCs w:val="20"/>
        </w:rPr>
        <w:br/>
        <w:t xml:space="preserve">a w szczególności substancji chemicznych ciekłych i stałych oraz ścieków przemysłowych powstających w wyniku realizacji prac (dzierżawy terenu, wynajmu pomieszczeń) bez uprzedniego uzgodnienia z Zamawiającym; </w:t>
      </w:r>
    </w:p>
    <w:p w14:paraId="672EA662" w14:textId="77777777" w:rsidR="00D053A7" w:rsidRPr="002E410B" w:rsidRDefault="00D053A7" w:rsidP="004574C9">
      <w:pPr>
        <w:pStyle w:val="Default"/>
        <w:numPr>
          <w:ilvl w:val="0"/>
          <w:numId w:val="35"/>
        </w:numPr>
        <w:suppressAutoHyphens/>
        <w:spacing w:after="120"/>
        <w:ind w:left="993" w:hanging="425"/>
        <w:jc w:val="both"/>
        <w:rPr>
          <w:color w:val="auto"/>
          <w:sz w:val="20"/>
          <w:szCs w:val="20"/>
        </w:rPr>
      </w:pPr>
      <w:r w:rsidRPr="002E410B">
        <w:rPr>
          <w:color w:val="auto"/>
          <w:sz w:val="20"/>
          <w:szCs w:val="20"/>
        </w:rPr>
        <w:t xml:space="preserve">niezanieczyszczanie stref ochronnych ujęć wody i ich najbliższego otoczenia. </w:t>
      </w:r>
    </w:p>
    <w:p w14:paraId="03B1F4E4"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5D0C88E5"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44ECB0A1"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Ponadto Wykonawca zobowiązany jest do: </w:t>
      </w:r>
    </w:p>
    <w:p w14:paraId="4740D87F" w14:textId="77777777" w:rsidR="00D053A7" w:rsidRPr="002E410B" w:rsidRDefault="00D053A7" w:rsidP="004574C9">
      <w:pPr>
        <w:pStyle w:val="Default"/>
        <w:numPr>
          <w:ilvl w:val="1"/>
          <w:numId w:val="36"/>
        </w:numPr>
        <w:suppressAutoHyphens/>
        <w:spacing w:after="120"/>
        <w:ind w:left="993" w:hanging="425"/>
        <w:jc w:val="both"/>
        <w:rPr>
          <w:color w:val="auto"/>
          <w:sz w:val="20"/>
          <w:szCs w:val="20"/>
        </w:rPr>
      </w:pPr>
      <w:r w:rsidRPr="002E410B">
        <w:rPr>
          <w:color w:val="auto"/>
          <w:sz w:val="20"/>
          <w:szCs w:val="20"/>
        </w:rPr>
        <w:t xml:space="preserve">składowania materiałów przewidzianych do wykorzystania przy wykonywaniu prac w miejscach uzgodnionych z Zamawiającym w sposób zapewniający ochronę środowiska; </w:t>
      </w:r>
    </w:p>
    <w:p w14:paraId="1DBE48F8" w14:textId="77777777" w:rsidR="00D053A7" w:rsidRPr="002E410B" w:rsidRDefault="00D053A7" w:rsidP="004574C9">
      <w:pPr>
        <w:pStyle w:val="Default"/>
        <w:numPr>
          <w:ilvl w:val="1"/>
          <w:numId w:val="36"/>
        </w:numPr>
        <w:suppressAutoHyphens/>
        <w:spacing w:after="120"/>
        <w:ind w:left="993" w:hanging="425"/>
        <w:jc w:val="both"/>
        <w:rPr>
          <w:color w:val="auto"/>
          <w:sz w:val="20"/>
          <w:szCs w:val="20"/>
        </w:rPr>
      </w:pPr>
      <w:r w:rsidRPr="002E410B">
        <w:rPr>
          <w:color w:val="auto"/>
          <w:sz w:val="20"/>
          <w:szCs w:val="20"/>
        </w:rPr>
        <w:t xml:space="preserve">utrzymywania czystości i porządku na użytkowanym terenie lub obiekcie; </w:t>
      </w:r>
    </w:p>
    <w:p w14:paraId="28021ADA" w14:textId="77777777" w:rsidR="00D053A7" w:rsidRPr="002E410B" w:rsidRDefault="00D053A7" w:rsidP="004574C9">
      <w:pPr>
        <w:pStyle w:val="Default"/>
        <w:numPr>
          <w:ilvl w:val="1"/>
          <w:numId w:val="36"/>
        </w:numPr>
        <w:suppressAutoHyphens/>
        <w:spacing w:after="120"/>
        <w:ind w:left="993" w:hanging="425"/>
        <w:jc w:val="both"/>
        <w:rPr>
          <w:color w:val="auto"/>
          <w:sz w:val="20"/>
          <w:szCs w:val="20"/>
        </w:rPr>
      </w:pPr>
      <w:r w:rsidRPr="002E410B">
        <w:rPr>
          <w:color w:val="auto"/>
          <w:sz w:val="20"/>
          <w:szCs w:val="20"/>
        </w:rPr>
        <w:t xml:space="preserve">uzyskania od Zamawiającego zgody na stosowanie urządzeń powodujących nadmierny hałas lub emitujących szkodliwe promieniowanie; </w:t>
      </w:r>
    </w:p>
    <w:p w14:paraId="73CCDEFB" w14:textId="77777777" w:rsidR="00D053A7" w:rsidRPr="002E410B" w:rsidRDefault="00D053A7" w:rsidP="004574C9">
      <w:pPr>
        <w:pStyle w:val="Default"/>
        <w:numPr>
          <w:ilvl w:val="1"/>
          <w:numId w:val="36"/>
        </w:numPr>
        <w:suppressAutoHyphens/>
        <w:spacing w:after="120"/>
        <w:ind w:left="993" w:hanging="425"/>
        <w:jc w:val="both"/>
        <w:rPr>
          <w:color w:val="auto"/>
          <w:sz w:val="20"/>
          <w:szCs w:val="20"/>
        </w:rPr>
      </w:pPr>
      <w:r w:rsidRPr="002E410B">
        <w:rPr>
          <w:color w:val="auto"/>
          <w:sz w:val="20"/>
          <w:szCs w:val="20"/>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Umowy. </w:t>
      </w:r>
    </w:p>
    <w:p w14:paraId="15932F75"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lastRenderedPageBreak/>
        <w:t>Jeżeli w wyniku wykonywania prac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4A90611D" w14:textId="77777777" w:rsidR="00D053A7" w:rsidRPr="002E410B" w:rsidRDefault="00D053A7" w:rsidP="004574C9">
      <w:pPr>
        <w:pStyle w:val="Default"/>
        <w:numPr>
          <w:ilvl w:val="0"/>
          <w:numId w:val="37"/>
        </w:numPr>
        <w:suppressAutoHyphens/>
        <w:spacing w:after="120"/>
        <w:ind w:left="993" w:hanging="425"/>
        <w:jc w:val="both"/>
        <w:rPr>
          <w:bCs/>
          <w:color w:val="auto"/>
          <w:sz w:val="20"/>
          <w:szCs w:val="20"/>
          <w:lang w:eastAsia="sv-SE"/>
        </w:rPr>
      </w:pPr>
      <w:bookmarkStart w:id="13" w:name="_Hlk163563225"/>
      <w:r w:rsidRPr="002E410B">
        <w:rPr>
          <w:bCs/>
          <w:color w:val="auto"/>
          <w:sz w:val="20"/>
          <w:szCs w:val="20"/>
          <w:lang w:eastAsia="sv-SE"/>
        </w:rPr>
        <w:t>DIR EC Pruszków 22 587 5110;</w:t>
      </w:r>
    </w:p>
    <w:bookmarkEnd w:id="13"/>
    <w:p w14:paraId="1FEA6590"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7E46F87C"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 xml:space="preserve">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 </w:t>
      </w:r>
    </w:p>
    <w:p w14:paraId="03B7AF93" w14:textId="77777777" w:rsidR="00D053A7" w:rsidRPr="002E410B" w:rsidRDefault="00D053A7" w:rsidP="004574C9">
      <w:pPr>
        <w:pStyle w:val="Akapitzlist"/>
        <w:widowControl/>
        <w:numPr>
          <w:ilvl w:val="0"/>
          <w:numId w:val="32"/>
        </w:numPr>
        <w:suppressAutoHyphens/>
        <w:spacing w:before="0" w:after="120"/>
        <w:ind w:left="567" w:hanging="567"/>
        <w:contextualSpacing w:val="0"/>
        <w:jc w:val="both"/>
        <w:rPr>
          <w:rFonts w:cs="Arial"/>
        </w:rPr>
      </w:pPr>
      <w:r w:rsidRPr="002E410B">
        <w:rPr>
          <w:rFonts w:cs="Arial"/>
        </w:rPr>
        <w:t>Wykonawca oświadcza, że oleje odpadowe nabyte i odebrane od Zamawiającego na podstawie Umowy zostaną w całości przeznaczone do celów innych niż:</w:t>
      </w:r>
    </w:p>
    <w:p w14:paraId="38D75E10" w14:textId="77777777" w:rsidR="00D053A7" w:rsidRPr="002E410B" w:rsidRDefault="00D053A7" w:rsidP="004574C9">
      <w:pPr>
        <w:pStyle w:val="Akapitzlist"/>
        <w:widowControl/>
        <w:numPr>
          <w:ilvl w:val="0"/>
          <w:numId w:val="40"/>
        </w:numPr>
        <w:suppressAutoHyphens/>
        <w:spacing w:before="0" w:after="120"/>
        <w:ind w:left="993" w:hanging="425"/>
        <w:contextualSpacing w:val="0"/>
        <w:rPr>
          <w:rFonts w:cs="Arial"/>
        </w:rPr>
      </w:pPr>
      <w:r w:rsidRPr="002E410B">
        <w:rPr>
          <w:rFonts w:cs="Arial"/>
        </w:rPr>
        <w:t>na cele opałowe;</w:t>
      </w:r>
    </w:p>
    <w:p w14:paraId="3940667A" w14:textId="77777777" w:rsidR="00D053A7" w:rsidRPr="002E410B" w:rsidRDefault="00D053A7" w:rsidP="004574C9">
      <w:pPr>
        <w:pStyle w:val="Akapitzlist"/>
        <w:widowControl/>
        <w:numPr>
          <w:ilvl w:val="0"/>
          <w:numId w:val="40"/>
        </w:numPr>
        <w:suppressAutoHyphens/>
        <w:spacing w:before="0" w:after="120"/>
        <w:ind w:left="993" w:hanging="425"/>
        <w:contextualSpacing w:val="0"/>
        <w:rPr>
          <w:rFonts w:cs="Arial"/>
        </w:rPr>
      </w:pPr>
      <w:r w:rsidRPr="002E410B">
        <w:rPr>
          <w:rFonts w:cs="Arial"/>
        </w:rPr>
        <w:t>jako dodatki lub domieszki do paliw opałowych;</w:t>
      </w:r>
    </w:p>
    <w:p w14:paraId="76A827EA" w14:textId="77777777" w:rsidR="00D053A7" w:rsidRPr="002E410B" w:rsidRDefault="00D053A7" w:rsidP="004574C9">
      <w:pPr>
        <w:pStyle w:val="Akapitzlist"/>
        <w:widowControl/>
        <w:numPr>
          <w:ilvl w:val="0"/>
          <w:numId w:val="40"/>
        </w:numPr>
        <w:suppressAutoHyphens/>
        <w:spacing w:before="0" w:after="120"/>
        <w:ind w:left="993" w:hanging="425"/>
        <w:contextualSpacing w:val="0"/>
        <w:rPr>
          <w:rFonts w:cs="Arial"/>
        </w:rPr>
      </w:pPr>
      <w:r w:rsidRPr="002E410B">
        <w:rPr>
          <w:rFonts w:cs="Arial"/>
        </w:rPr>
        <w:t>do napędu silników spalinowych;</w:t>
      </w:r>
    </w:p>
    <w:p w14:paraId="2C1034CB" w14:textId="77777777" w:rsidR="00D053A7" w:rsidRDefault="00D053A7" w:rsidP="004574C9">
      <w:pPr>
        <w:pStyle w:val="Akapitzlist"/>
        <w:widowControl/>
        <w:numPr>
          <w:ilvl w:val="0"/>
          <w:numId w:val="40"/>
        </w:numPr>
        <w:suppressAutoHyphens/>
        <w:spacing w:before="0" w:after="120"/>
        <w:ind w:left="992" w:hanging="425"/>
        <w:contextualSpacing w:val="0"/>
        <w:rPr>
          <w:rFonts w:cs="Arial"/>
        </w:rPr>
      </w:pPr>
      <w:r w:rsidRPr="002E410B">
        <w:rPr>
          <w:rFonts w:cs="Arial"/>
        </w:rPr>
        <w:t xml:space="preserve">jako dodatki lub domieszki do paliw silnikowych. </w:t>
      </w:r>
    </w:p>
    <w:p w14:paraId="04C62219" w14:textId="77777777" w:rsidR="00AD4413" w:rsidRPr="002E410B" w:rsidRDefault="00AD4413" w:rsidP="00AD4413">
      <w:pPr>
        <w:pStyle w:val="Akapitzlist"/>
        <w:widowControl/>
        <w:suppressAutoHyphens/>
        <w:spacing w:before="0" w:after="120"/>
        <w:ind w:left="992"/>
        <w:contextualSpacing w:val="0"/>
        <w:rPr>
          <w:rFonts w:cs="Arial"/>
        </w:rPr>
      </w:pPr>
    </w:p>
    <w:p w14:paraId="4016BE19" w14:textId="77777777" w:rsidR="00D053A7" w:rsidRPr="00D66DC3" w:rsidRDefault="00D053A7" w:rsidP="004574C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66DC3">
        <w:rPr>
          <w:rFonts w:ascii="Arial" w:hAnsi="Arial" w:cs="Arial"/>
          <w:b/>
          <w:bCs/>
          <w:color w:val="auto"/>
          <w:sz w:val="20"/>
          <w:szCs w:val="20"/>
        </w:rPr>
        <w:t>W</w:t>
      </w:r>
      <w:r w:rsidR="00D66DC3">
        <w:rPr>
          <w:rFonts w:ascii="Arial" w:hAnsi="Arial" w:cs="Arial"/>
          <w:b/>
          <w:bCs/>
          <w:color w:val="auto"/>
          <w:sz w:val="20"/>
          <w:szCs w:val="20"/>
        </w:rPr>
        <w:t>YMAGANIA W ZAKRESIE BEZPIECZEŃSTWA I HIGIENY PRACY</w:t>
      </w:r>
    </w:p>
    <w:p w14:paraId="43879495"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435BE741" w14:textId="77777777" w:rsidR="00D053A7" w:rsidRPr="002E410B" w:rsidRDefault="00D053A7" w:rsidP="004574C9">
      <w:pPr>
        <w:pStyle w:val="Default"/>
        <w:numPr>
          <w:ilvl w:val="0"/>
          <w:numId w:val="42"/>
        </w:numPr>
        <w:suppressAutoHyphens/>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37C37B43"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615C7A3A"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Instrukcja Ogólna BHP w ORLEN Termika S.A. (nr ref. I -343), </w:t>
      </w:r>
    </w:p>
    <w:p w14:paraId="33C9E873" w14:textId="77777777" w:rsidR="00151148" w:rsidRDefault="00D053A7" w:rsidP="004574C9">
      <w:pPr>
        <w:pStyle w:val="Default"/>
        <w:numPr>
          <w:ilvl w:val="0"/>
          <w:numId w:val="42"/>
        </w:numPr>
        <w:suppressAutoHyphens/>
        <w:spacing w:after="120"/>
        <w:ind w:left="993" w:hanging="426"/>
        <w:jc w:val="both"/>
        <w:rPr>
          <w:color w:val="auto"/>
          <w:sz w:val="20"/>
          <w:szCs w:val="20"/>
        </w:rPr>
      </w:pPr>
      <w:bookmarkStart w:id="14" w:name="_Hlk177993287"/>
      <w:r w:rsidRPr="002E410B">
        <w:rPr>
          <w:color w:val="auto"/>
          <w:sz w:val="20"/>
          <w:szCs w:val="20"/>
        </w:rPr>
        <w:t>Instrukcja Organizacji Bezpiecznej pracy w ORLEN Termika S.A. (nr ref. I-073),</w:t>
      </w:r>
      <w:r w:rsidR="00151148">
        <w:rPr>
          <w:color w:val="auto"/>
          <w:sz w:val="20"/>
          <w:szCs w:val="20"/>
        </w:rPr>
        <w:t xml:space="preserve"> wydanie 9 – obowiązuje do 31.10.2026.</w:t>
      </w:r>
    </w:p>
    <w:p w14:paraId="63E75466" w14:textId="77777777" w:rsidR="00D053A7" w:rsidRPr="002E410B" w:rsidRDefault="00151148" w:rsidP="004574C9">
      <w:pPr>
        <w:pStyle w:val="Default"/>
        <w:numPr>
          <w:ilvl w:val="0"/>
          <w:numId w:val="42"/>
        </w:numPr>
        <w:suppressAutoHyphens/>
        <w:spacing w:after="120"/>
        <w:ind w:left="993" w:hanging="426"/>
        <w:jc w:val="both"/>
        <w:rPr>
          <w:color w:val="auto"/>
          <w:sz w:val="20"/>
          <w:szCs w:val="20"/>
        </w:rPr>
      </w:pPr>
      <w:r>
        <w:rPr>
          <w:color w:val="auto"/>
          <w:sz w:val="20"/>
          <w:szCs w:val="20"/>
        </w:rPr>
        <w:t>Instrukcja Organizacji Bezpiecznej Pracy w ORLEN Termika S.A. (nr ref. I-073), wydanie 10 – obowiązuje od 01.11.2026,</w:t>
      </w:r>
      <w:r w:rsidR="00D053A7" w:rsidRPr="002E410B">
        <w:rPr>
          <w:color w:val="auto"/>
          <w:sz w:val="20"/>
          <w:szCs w:val="20"/>
        </w:rPr>
        <w:t xml:space="preserve"> </w:t>
      </w:r>
    </w:p>
    <w:bookmarkEnd w:id="14"/>
    <w:p w14:paraId="3C9DB7FA"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09A7D361"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0664F6C0"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6A5AD44D"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398F82C9"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519939AD"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Instrukcja organizacji prac </w:t>
      </w:r>
      <w:proofErr w:type="spellStart"/>
      <w:r w:rsidRPr="002E410B">
        <w:rPr>
          <w:color w:val="auto"/>
          <w:sz w:val="20"/>
          <w:szCs w:val="20"/>
        </w:rPr>
        <w:t>gazoniebezpiecznych</w:t>
      </w:r>
      <w:proofErr w:type="spellEnd"/>
      <w:r w:rsidRPr="002E410B">
        <w:rPr>
          <w:color w:val="auto"/>
          <w:sz w:val="20"/>
          <w:szCs w:val="20"/>
        </w:rPr>
        <w:t xml:space="preserve"> przy instalacjach gazu ziemnego (gaz typu E) </w:t>
      </w:r>
      <w:r w:rsidRPr="002E410B">
        <w:rPr>
          <w:color w:val="auto"/>
          <w:sz w:val="20"/>
          <w:szCs w:val="20"/>
        </w:rPr>
        <w:br/>
        <w:t>(nr ref. I-357),</w:t>
      </w:r>
      <w:r w:rsidR="00151148">
        <w:rPr>
          <w:color w:val="auto"/>
          <w:sz w:val="20"/>
          <w:szCs w:val="20"/>
        </w:rPr>
        <w:t xml:space="preserve"> obowiązuje do 31.10.2026</w:t>
      </w:r>
    </w:p>
    <w:p w14:paraId="7E4687D2" w14:textId="77777777" w:rsidR="00D053A7"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72D58BA8"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bookmarkStart w:id="15" w:name="_Hlk216864939"/>
      <w:r w:rsidRPr="00644976">
        <w:rPr>
          <w:sz w:val="20"/>
          <w:szCs w:val="20"/>
        </w:rPr>
        <w:lastRenderedPageBreak/>
        <w:t>Wytyczne BHP i PPOŻ w ORLEN Termika S.A. (I-419)</w:t>
      </w:r>
      <w:bookmarkEnd w:id="15"/>
      <w:r w:rsidR="00151148">
        <w:rPr>
          <w:sz w:val="20"/>
          <w:szCs w:val="20"/>
        </w:rPr>
        <w:t xml:space="preserve"> – obowiązują od 01.11.2026</w:t>
      </w:r>
    </w:p>
    <w:p w14:paraId="055B9C5A" w14:textId="77777777" w:rsidR="00D053A7" w:rsidRPr="002E410B" w:rsidRDefault="00D053A7" w:rsidP="004574C9">
      <w:pPr>
        <w:pStyle w:val="Default"/>
        <w:numPr>
          <w:ilvl w:val="0"/>
          <w:numId w:val="42"/>
        </w:numPr>
        <w:suppressAutoHyphens/>
        <w:spacing w:after="120"/>
        <w:ind w:left="993" w:hanging="426"/>
        <w:jc w:val="both"/>
        <w:rPr>
          <w:color w:val="auto"/>
          <w:sz w:val="20"/>
          <w:szCs w:val="20"/>
        </w:rPr>
      </w:pPr>
      <w:r w:rsidRPr="002E410B">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2689E6F6" w14:textId="77777777" w:rsidR="00D053A7" w:rsidRPr="002E410B" w:rsidRDefault="00D053A7" w:rsidP="004574C9">
      <w:pPr>
        <w:pStyle w:val="Akapitzlist"/>
        <w:widowControl/>
        <w:suppressAutoHyphens/>
        <w:spacing w:after="120"/>
        <w:ind w:left="567"/>
        <w:contextualSpacing w:val="0"/>
        <w:jc w:val="both"/>
        <w:rPr>
          <w:rFonts w:cs="Arial"/>
        </w:rPr>
      </w:pPr>
      <w:r w:rsidRPr="002E410B">
        <w:rPr>
          <w:rFonts w:cs="Arial"/>
        </w:rPr>
        <w:t>Zamawiający informuje Wykonawcę o każdej zmianie wewnętrznych przepisów, w tym wyżej wymienionych. Zmiany w tym zakresie obowiązują Wykonawcę od chwili ich przekazania.</w:t>
      </w:r>
    </w:p>
    <w:p w14:paraId="136E4309"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Wykonawca zobowiązuje się do przestrzegania wymagań prawnych w zakresie ochrony przeciwpożarowej, prawa budowlanego oraz wymogów sanitarnych. </w:t>
      </w:r>
    </w:p>
    <w:p w14:paraId="080E77AE"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2E410B">
        <w:rPr>
          <w:rFonts w:cs="Arial"/>
          <w:b/>
          <w:bCs/>
        </w:rPr>
        <w:t>BHP</w:t>
      </w:r>
      <w:r w:rsidRPr="002E410B">
        <w:rPr>
          <w:rFonts w:cs="Arial"/>
        </w:rPr>
        <w:t>”) oraz wymagań przeciwpożarowych („</w:t>
      </w:r>
      <w:r w:rsidRPr="002E410B">
        <w:rPr>
          <w:rFonts w:cs="Arial"/>
          <w:b/>
          <w:bCs/>
        </w:rPr>
        <w:t>Ppoż.</w:t>
      </w:r>
      <w:r w:rsidRPr="002E410B">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2E410B">
        <w:rPr>
          <w:rFonts w:cs="Arial"/>
          <w:shd w:val="clear" w:color="auto" w:fill="FFFFFF"/>
        </w:rPr>
        <w:t>t.j</w:t>
      </w:r>
      <w:proofErr w:type="spellEnd"/>
      <w:r w:rsidRPr="002E410B">
        <w:rPr>
          <w:rFonts w:cs="Arial"/>
          <w:shd w:val="clear" w:color="auto" w:fill="FFFFFF"/>
        </w:rPr>
        <w:t>. Dz.U. z 2024 r., poz. 1327)</w:t>
      </w:r>
      <w:r w:rsidRPr="002E410B">
        <w:rPr>
          <w:rFonts w:cs="Arial"/>
        </w:rPr>
        <w:t xml:space="preserve">. </w:t>
      </w:r>
    </w:p>
    <w:p w14:paraId="2E1205A9"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046FE7C2" w14:textId="77777777" w:rsidR="00D053A7"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541ABC44" w14:textId="77777777" w:rsidR="00D053A7" w:rsidRPr="00D37BAC" w:rsidRDefault="00D053A7" w:rsidP="004574C9">
      <w:pPr>
        <w:widowControl/>
        <w:numPr>
          <w:ilvl w:val="0"/>
          <w:numId w:val="4"/>
        </w:numPr>
        <w:suppressAutoHyphens/>
        <w:spacing w:before="0" w:after="120"/>
        <w:ind w:left="567" w:hanging="567"/>
        <w:jc w:val="both"/>
        <w:rPr>
          <w:rFonts w:cs="Arial"/>
        </w:rPr>
      </w:pPr>
      <w:r w:rsidRPr="00D37BAC">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20B55EC9" w14:textId="77777777" w:rsidR="00D053A7" w:rsidRPr="00D37BAC" w:rsidRDefault="00D053A7" w:rsidP="004574C9">
      <w:pPr>
        <w:pStyle w:val="Default"/>
        <w:numPr>
          <w:ilvl w:val="0"/>
          <w:numId w:val="52"/>
        </w:numPr>
        <w:suppressAutoHyphens/>
        <w:spacing w:after="120"/>
        <w:jc w:val="both"/>
      </w:pPr>
      <w:r w:rsidRPr="00644976">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690215F1" w14:textId="77777777" w:rsidR="00D053A7" w:rsidRPr="00D37BAC" w:rsidRDefault="00D053A7" w:rsidP="004574C9">
      <w:pPr>
        <w:pStyle w:val="Default"/>
        <w:numPr>
          <w:ilvl w:val="0"/>
          <w:numId w:val="52"/>
        </w:numPr>
        <w:suppressAutoHyphens/>
        <w:spacing w:after="120"/>
        <w:jc w:val="both"/>
        <w:rPr>
          <w:sz w:val="20"/>
          <w:szCs w:val="20"/>
        </w:rPr>
      </w:pPr>
      <w:r w:rsidRPr="00D37BAC">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10109EFD" w14:textId="77777777" w:rsidR="00D053A7" w:rsidRPr="0087252A" w:rsidRDefault="00D053A7" w:rsidP="004574C9">
      <w:pPr>
        <w:pStyle w:val="Default"/>
        <w:numPr>
          <w:ilvl w:val="0"/>
          <w:numId w:val="52"/>
        </w:numPr>
        <w:suppressAutoHyphens/>
        <w:spacing w:after="120"/>
        <w:jc w:val="both"/>
        <w:rPr>
          <w:sz w:val="20"/>
          <w:szCs w:val="20"/>
        </w:rPr>
      </w:pPr>
      <w:r w:rsidRPr="00D37BAC">
        <w:rPr>
          <w:sz w:val="20"/>
          <w:szCs w:val="20"/>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68AFFA9E"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w:t>
      </w:r>
      <w:r w:rsidRPr="002E410B">
        <w:rPr>
          <w:rFonts w:cs="Arial"/>
        </w:rPr>
        <w:lastRenderedPageBreak/>
        <w:t xml:space="preserve">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422E6DC5"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Przestrzeganie przepisów − Wykonawca zobowiązuje się do stosowania wymagań prawnych w zakresie bezpieczeństwa i higieny pracy i bezpieczeństwa pożarowego. </w:t>
      </w:r>
    </w:p>
    <w:p w14:paraId="0A35E766"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50FAFCCF"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Organizacja − Organizacja prac Wykonawcy będzie uwzględniała przepisy porządkowe, bezpieczeństwa i higieny pracy oraz bezpieczeństwa pożarowego obowiązujące u Zamawiającego. </w:t>
      </w:r>
    </w:p>
    <w:p w14:paraId="47C17959" w14:textId="77777777" w:rsidR="00D053A7" w:rsidRPr="002E410B" w:rsidRDefault="00D053A7" w:rsidP="004574C9">
      <w:pPr>
        <w:pStyle w:val="Default"/>
        <w:numPr>
          <w:ilvl w:val="0"/>
          <w:numId w:val="43"/>
        </w:numPr>
        <w:suppressAutoHyphens/>
        <w:spacing w:after="120"/>
        <w:ind w:left="993" w:hanging="426"/>
        <w:jc w:val="both"/>
        <w:rPr>
          <w:color w:val="auto"/>
          <w:sz w:val="20"/>
          <w:szCs w:val="20"/>
        </w:rPr>
      </w:pPr>
      <w:r w:rsidRPr="002E410B">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6459379A" w14:textId="77777777" w:rsidR="00D053A7" w:rsidRPr="002E410B" w:rsidRDefault="00D053A7" w:rsidP="004574C9">
      <w:pPr>
        <w:pStyle w:val="Default"/>
        <w:numPr>
          <w:ilvl w:val="0"/>
          <w:numId w:val="43"/>
        </w:numPr>
        <w:suppressAutoHyphens/>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4DB6FAD7" w14:textId="77777777" w:rsidR="00D053A7" w:rsidRPr="0087252A" w:rsidRDefault="00D053A7" w:rsidP="004574C9">
      <w:pPr>
        <w:widowControl/>
        <w:numPr>
          <w:ilvl w:val="0"/>
          <w:numId w:val="4"/>
        </w:numPr>
        <w:suppressAutoHyphens/>
        <w:spacing w:before="0" w:after="120"/>
        <w:ind w:left="567" w:hanging="567"/>
        <w:jc w:val="both"/>
        <w:rPr>
          <w:rFonts w:cs="Arial"/>
        </w:rPr>
      </w:pPr>
      <w:r w:rsidRPr="00644976">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Pr="00644976">
        <w:rPr>
          <w:rFonts w:cs="Arial"/>
        </w:rPr>
        <w:t>późn</w:t>
      </w:r>
      <w:proofErr w:type="spellEnd"/>
      <w:r w:rsidRPr="00644976">
        <w:rPr>
          <w:rFonts w:cs="Arial"/>
        </w:rPr>
        <w:t>. zm.). Dane osoby powołanej do sprawowania takiego nadzoru Wykonawca podaje w formularzu według wzoru będącego Załącznikiem nr 10 do „Zasad współpracy z wykonawcami i podwykonawcami w zakresie BHP, Ppoż. i ochrony środowiska” (nr ref. I-063).</w:t>
      </w:r>
    </w:p>
    <w:p w14:paraId="7FC1F985"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2E410B">
        <w:rPr>
          <w:rFonts w:cs="Arial"/>
          <w:bCs/>
          <w:kern w:val="32"/>
        </w:rPr>
        <w:t xml:space="preserve"> 10 do Zasad współpracy z wykonawcami i podwykonawcami w zakresie BHP, Ppoż. i Ochrony Środowiska (nr ref. I-063)</w:t>
      </w:r>
      <w:r w:rsidRPr="002E410B">
        <w:rPr>
          <w:rFonts w:cs="Arial"/>
        </w:rPr>
        <w:t xml:space="preserve">. </w:t>
      </w:r>
    </w:p>
    <w:p w14:paraId="4F8E6757"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Wzajemna wymiana informacji o zagrożeniach − Zamawiający jest obowiązany poinformować Wykonawcę o występujących na terenie </w:t>
      </w:r>
      <w:r w:rsidRPr="00ED359F">
        <w:rPr>
          <w:rFonts w:cs="Arial"/>
        </w:rPr>
        <w:t>Zakładu, a</w:t>
      </w:r>
      <w:r w:rsidRPr="002E410B">
        <w:rPr>
          <w:rFonts w:cs="Arial"/>
        </w:rPr>
        <w:t xml:space="preserve">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251F508B"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Współpraca – Wykonawcy mają obowiązek współpracować ze sobą oraz z innymi wykonawcami pod kątem ochrony pracowników przed zagrożeniami, wypadkami oraz chorobami zawodowymi. </w:t>
      </w:r>
    </w:p>
    <w:p w14:paraId="3D61B977"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Sytuacje wyjątkowe − Jednocześnie, w przypadku występowania, na terenie </w:t>
      </w:r>
      <w:r w:rsidRPr="00662744">
        <w:rPr>
          <w:rFonts w:cs="Arial"/>
        </w:rPr>
        <w:t>Zakładu</w:t>
      </w:r>
      <w:r w:rsidRPr="002E410B">
        <w:rPr>
          <w:rFonts w:cs="Arial"/>
        </w:rPr>
        <w:t xml:space="preserve">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6914E351"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Ze względu na to, że prace są wykonywane w sąsiedztwie działających urządzeń oraz instalacji elektrycznych i technologicznych, Zamawiający może: </w:t>
      </w:r>
    </w:p>
    <w:p w14:paraId="61619981" w14:textId="77777777" w:rsidR="00D053A7" w:rsidRPr="002E410B" w:rsidRDefault="00D053A7" w:rsidP="004574C9">
      <w:pPr>
        <w:pStyle w:val="Default"/>
        <w:numPr>
          <w:ilvl w:val="0"/>
          <w:numId w:val="44"/>
        </w:numPr>
        <w:suppressAutoHyphens/>
        <w:spacing w:after="120"/>
        <w:ind w:left="993" w:hanging="426"/>
        <w:jc w:val="both"/>
        <w:rPr>
          <w:color w:val="auto"/>
          <w:sz w:val="20"/>
          <w:szCs w:val="20"/>
        </w:rPr>
      </w:pPr>
      <w:r w:rsidRPr="002E410B">
        <w:rPr>
          <w:color w:val="auto"/>
          <w:sz w:val="20"/>
          <w:szCs w:val="20"/>
        </w:rPr>
        <w:lastRenderedPageBreak/>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784AC619" w14:textId="77777777" w:rsidR="00D053A7" w:rsidRPr="002E410B" w:rsidRDefault="00D053A7" w:rsidP="004574C9">
      <w:pPr>
        <w:pStyle w:val="Default"/>
        <w:numPr>
          <w:ilvl w:val="0"/>
          <w:numId w:val="44"/>
        </w:numPr>
        <w:suppressAutoHyphens/>
        <w:spacing w:after="120"/>
        <w:ind w:left="993" w:hanging="426"/>
        <w:jc w:val="both"/>
        <w:rPr>
          <w:color w:val="auto"/>
          <w:sz w:val="20"/>
          <w:szCs w:val="20"/>
        </w:rPr>
      </w:pPr>
      <w:r w:rsidRPr="002E410B">
        <w:rPr>
          <w:color w:val="auto"/>
          <w:sz w:val="20"/>
          <w:szCs w:val="20"/>
        </w:rPr>
        <w:t xml:space="preserve">usunąć z terenu wykonywania prac lub jego części osoby, które swym zachowaniem w jego ocenie stwarzają zagrożenie dla osób lub mienia, lub zakłócają produkcję w </w:t>
      </w:r>
      <w:r w:rsidRPr="00EB5657">
        <w:rPr>
          <w:color w:val="auto"/>
          <w:sz w:val="20"/>
          <w:szCs w:val="20"/>
        </w:rPr>
        <w:t>Zakładzie</w:t>
      </w:r>
      <w:r w:rsidR="00EB5657">
        <w:rPr>
          <w:color w:val="auto"/>
          <w:sz w:val="20"/>
          <w:szCs w:val="20"/>
        </w:rPr>
        <w:t xml:space="preserve"> </w:t>
      </w:r>
      <w:r w:rsidRPr="002E410B">
        <w:rPr>
          <w:color w:val="auto"/>
          <w:sz w:val="20"/>
          <w:szCs w:val="20"/>
        </w:rPr>
        <w:t xml:space="preserve">naruszają wewnętrzne regulacje Zamawiającego lub zakłócają proces produkcyjny. </w:t>
      </w:r>
    </w:p>
    <w:p w14:paraId="679E9DEC" w14:textId="77777777" w:rsidR="00D053A7" w:rsidRPr="002E410B" w:rsidRDefault="00D053A7" w:rsidP="004574C9">
      <w:pPr>
        <w:pStyle w:val="Default"/>
        <w:numPr>
          <w:ilvl w:val="0"/>
          <w:numId w:val="44"/>
        </w:numPr>
        <w:suppressAutoHyphens/>
        <w:spacing w:after="120"/>
        <w:ind w:left="993" w:hanging="426"/>
        <w:jc w:val="both"/>
        <w:rPr>
          <w:color w:val="auto"/>
          <w:sz w:val="20"/>
          <w:szCs w:val="20"/>
        </w:rPr>
      </w:pPr>
      <w:r w:rsidRPr="002E410B">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4B1D55DA"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Ruch próbny – Zamawiający wraz z Wykonawcą powinni ustalić pomiędzy sobą pisemnie odpowiedzialność i zasady dopuszczenia urządzenia do pracy</w:t>
      </w:r>
      <w:r w:rsidR="0096513E">
        <w:rPr>
          <w:rFonts w:cs="Arial"/>
        </w:rPr>
        <w:t>.</w:t>
      </w:r>
      <w:r w:rsidRPr="002E410B">
        <w:rPr>
          <w:rFonts w:cs="Arial"/>
        </w:rPr>
        <w:t xml:space="preserve"> </w:t>
      </w:r>
    </w:p>
    <w:p w14:paraId="3F737459"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B43403D"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6E04500E"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36801881"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6B38EA99"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018CD257" w14:textId="77777777" w:rsidR="00D053A7" w:rsidRPr="002E410B" w:rsidRDefault="00D053A7" w:rsidP="004574C9">
      <w:pPr>
        <w:widowControl/>
        <w:numPr>
          <w:ilvl w:val="0"/>
          <w:numId w:val="4"/>
        </w:numPr>
        <w:suppressAutoHyphens/>
        <w:spacing w:before="0" w:after="120"/>
        <w:ind w:left="567" w:hanging="567"/>
        <w:jc w:val="both"/>
        <w:rPr>
          <w:rFonts w:cs="Arial"/>
        </w:rPr>
      </w:pPr>
      <w:r w:rsidRPr="002E410B">
        <w:rPr>
          <w:rFonts w:cs="Arial"/>
        </w:rPr>
        <w:t xml:space="preserve">Ocena Wykonawców/dostawców − po zakończeniu prac Wykonawca jest oceniany pod kątem kryteriów: </w:t>
      </w:r>
    </w:p>
    <w:p w14:paraId="126E16AB" w14:textId="77777777" w:rsidR="00D053A7" w:rsidRDefault="00D053A7" w:rsidP="004574C9">
      <w:pPr>
        <w:pStyle w:val="Default"/>
        <w:numPr>
          <w:ilvl w:val="0"/>
          <w:numId w:val="45"/>
        </w:numPr>
        <w:suppressAutoHyphens/>
        <w:spacing w:after="120"/>
        <w:ind w:left="993" w:hanging="426"/>
        <w:jc w:val="both"/>
        <w:rPr>
          <w:color w:val="auto"/>
          <w:sz w:val="20"/>
          <w:szCs w:val="20"/>
        </w:rPr>
      </w:pPr>
      <w:r w:rsidRPr="002E410B">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24686767" w14:textId="77777777" w:rsidR="00AD4413" w:rsidRPr="002E410B" w:rsidRDefault="00AD4413" w:rsidP="00AD4413">
      <w:pPr>
        <w:pStyle w:val="Default"/>
        <w:suppressAutoHyphens/>
        <w:spacing w:after="120"/>
        <w:ind w:left="993"/>
        <w:jc w:val="both"/>
        <w:rPr>
          <w:color w:val="auto"/>
          <w:sz w:val="20"/>
          <w:szCs w:val="20"/>
        </w:rPr>
      </w:pPr>
    </w:p>
    <w:p w14:paraId="5453B21F" w14:textId="77777777" w:rsidR="00D053A7" w:rsidRPr="001D7C12" w:rsidRDefault="00D053A7" w:rsidP="004574C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1D7C12">
        <w:rPr>
          <w:rFonts w:ascii="Arial" w:hAnsi="Arial" w:cs="Arial"/>
          <w:b/>
          <w:bCs/>
          <w:color w:val="auto"/>
          <w:sz w:val="20"/>
          <w:szCs w:val="20"/>
        </w:rPr>
        <w:t>G</w:t>
      </w:r>
      <w:r w:rsidR="001D7C12">
        <w:rPr>
          <w:rFonts w:ascii="Arial" w:hAnsi="Arial" w:cs="Arial"/>
          <w:b/>
          <w:bCs/>
          <w:color w:val="auto"/>
          <w:sz w:val="20"/>
          <w:szCs w:val="20"/>
        </w:rPr>
        <w:t>WARANCJA</w:t>
      </w:r>
    </w:p>
    <w:p w14:paraId="29E52D56" w14:textId="77777777" w:rsidR="00D053A7" w:rsidRPr="002E410B" w:rsidRDefault="00D053A7" w:rsidP="004574C9">
      <w:pPr>
        <w:widowControl/>
        <w:numPr>
          <w:ilvl w:val="0"/>
          <w:numId w:val="46"/>
        </w:numPr>
        <w:suppressAutoHyphens/>
        <w:spacing w:before="0" w:after="120"/>
        <w:ind w:left="567" w:hanging="567"/>
        <w:jc w:val="both"/>
        <w:rPr>
          <w:rFonts w:cs="Arial"/>
        </w:rPr>
      </w:pPr>
      <w:r w:rsidRPr="002E410B">
        <w:rPr>
          <w:rFonts w:cs="Arial"/>
        </w:rPr>
        <w:t>Wykonawca udziela Zamawiającemu gwarancji („</w:t>
      </w:r>
      <w:r w:rsidRPr="002E410B">
        <w:rPr>
          <w:rFonts w:cs="Arial"/>
          <w:b/>
        </w:rPr>
        <w:t>Gwarancja</w:t>
      </w:r>
      <w:r w:rsidRPr="002E410B">
        <w:rPr>
          <w:rFonts w:cs="Arial"/>
        </w:rPr>
        <w:t xml:space="preserve">”) na wykonane prace oraz dostarczone Materiały na okres </w:t>
      </w:r>
      <w:r w:rsidR="0096513E">
        <w:rPr>
          <w:rFonts w:cs="Arial"/>
          <w:b/>
          <w:bCs/>
        </w:rPr>
        <w:t>12</w:t>
      </w:r>
      <w:r w:rsidRPr="002E410B">
        <w:rPr>
          <w:rFonts w:cs="Arial"/>
          <w:b/>
          <w:bCs/>
        </w:rPr>
        <w:t xml:space="preserve"> miesięcy</w:t>
      </w:r>
      <w:r w:rsidRPr="002E410B">
        <w:rPr>
          <w:rFonts w:cs="Arial"/>
        </w:rPr>
        <w:t xml:space="preserve"> liczony od daty obustronnego podpisania protokołu odbioru prac.</w:t>
      </w:r>
    </w:p>
    <w:p w14:paraId="580904C6" w14:textId="77777777" w:rsidR="00D053A7" w:rsidRPr="002E410B" w:rsidRDefault="00D053A7" w:rsidP="004574C9">
      <w:pPr>
        <w:widowControl/>
        <w:numPr>
          <w:ilvl w:val="0"/>
          <w:numId w:val="46"/>
        </w:numPr>
        <w:suppressAutoHyphens/>
        <w:spacing w:before="0" w:after="120"/>
        <w:ind w:left="567" w:hanging="567"/>
        <w:jc w:val="both"/>
        <w:rPr>
          <w:rFonts w:cs="Arial"/>
        </w:rPr>
      </w:pPr>
      <w:r w:rsidRPr="002E410B">
        <w:rPr>
          <w:rFonts w:cs="Arial"/>
        </w:rPr>
        <w:lastRenderedPageBreak/>
        <w:t xml:space="preserve">Gwarancja wynika wprost z niniejszego paragrafu i obejmuje najszerszy możliwy zakres odpowiedzialności za wady w przedmiocie Umowy, a dla swojej ważności nie wymaga wystawienia dodatkowego dokumentu gwarancyjnego. Do udzielonej Gwarancji zastosowanie mają przepisy art. 577 i następne </w:t>
      </w:r>
      <w:bookmarkStart w:id="16" w:name="_Hlk166236078"/>
      <w:r w:rsidRPr="002E410B">
        <w:rPr>
          <w:rFonts w:cs="Arial"/>
        </w:rPr>
        <w:t>ustawy z dnia 23 kwietnia 1964 r. Kodeks cywilny (dalej „</w:t>
      </w:r>
      <w:r w:rsidRPr="002E410B">
        <w:rPr>
          <w:rFonts w:cs="Arial"/>
          <w:b/>
        </w:rPr>
        <w:t>Kodeks cywilny</w:t>
      </w:r>
      <w:r w:rsidRPr="002E410B">
        <w:rPr>
          <w:rFonts w:cs="Arial"/>
        </w:rPr>
        <w:t>”).</w:t>
      </w:r>
      <w:bookmarkEnd w:id="16"/>
    </w:p>
    <w:p w14:paraId="6D08F32C" w14:textId="77777777" w:rsidR="00D053A7" w:rsidRPr="002E410B" w:rsidRDefault="00D053A7" w:rsidP="004574C9">
      <w:pPr>
        <w:widowControl/>
        <w:numPr>
          <w:ilvl w:val="0"/>
          <w:numId w:val="46"/>
        </w:numPr>
        <w:suppressAutoHyphens/>
        <w:spacing w:before="0" w:after="120"/>
        <w:ind w:left="567" w:hanging="567"/>
        <w:jc w:val="both"/>
        <w:rPr>
          <w:rFonts w:cs="Arial"/>
        </w:rPr>
      </w:pPr>
      <w:r w:rsidRPr="002E410B">
        <w:rPr>
          <w:rFonts w:cs="Arial"/>
        </w:rPr>
        <w:t xml:space="preserve">Wykonawca przystąpi do usunięcia każdej wady objętej Gwarancją zgłoszonej w okresie Gwarancji pisemnie lub w treści wiadomości e-mail za pośrednictwem poczty elektronicznej na adres e-mail Wykonawcy wskazany w </w:t>
      </w:r>
      <w:r w:rsidRPr="009E63BE">
        <w:rPr>
          <w:rFonts w:cs="Arial"/>
        </w:rPr>
        <w:t xml:space="preserve">§ 6 ust. </w:t>
      </w:r>
      <w:r w:rsidR="00374761">
        <w:rPr>
          <w:rFonts w:cs="Arial"/>
        </w:rPr>
        <w:t>2</w:t>
      </w:r>
      <w:r w:rsidRPr="009E63BE">
        <w:rPr>
          <w:rFonts w:cs="Arial"/>
        </w:rPr>
        <w:t xml:space="preserve"> pkt </w:t>
      </w:r>
      <w:r w:rsidR="00DA5A08" w:rsidRPr="009E63BE">
        <w:rPr>
          <w:rFonts w:cs="Arial"/>
        </w:rPr>
        <w:t>1</w:t>
      </w:r>
      <w:r w:rsidR="00407FD0">
        <w:rPr>
          <w:rFonts w:cs="Arial"/>
        </w:rPr>
        <w:t>) oraz pkt</w:t>
      </w:r>
      <w:r w:rsidR="00DA5A08" w:rsidRPr="009E63BE">
        <w:rPr>
          <w:rFonts w:cs="Arial"/>
        </w:rPr>
        <w:t>2</w:t>
      </w:r>
      <w:r w:rsidRPr="009E63BE">
        <w:rPr>
          <w:rFonts w:cs="Arial"/>
        </w:rPr>
        <w:t>)</w:t>
      </w:r>
      <w:r w:rsidRPr="002E410B">
        <w:rPr>
          <w:rFonts w:cs="Arial"/>
        </w:rPr>
        <w:t xml:space="preserve"> Umowy przez Zamawiającego:</w:t>
      </w:r>
    </w:p>
    <w:p w14:paraId="0B65D79F" w14:textId="77777777" w:rsidR="00D053A7" w:rsidRPr="002E410B" w:rsidRDefault="00D053A7" w:rsidP="004574C9">
      <w:pPr>
        <w:widowControl/>
        <w:numPr>
          <w:ilvl w:val="1"/>
          <w:numId w:val="38"/>
        </w:numPr>
        <w:suppressAutoHyphens/>
        <w:spacing w:before="0" w:after="120"/>
        <w:ind w:left="993" w:hanging="426"/>
        <w:jc w:val="both"/>
        <w:rPr>
          <w:rFonts w:cs="Arial"/>
        </w:rPr>
      </w:pPr>
      <w:r w:rsidRPr="002E410B">
        <w:rPr>
          <w:rFonts w:cs="Arial"/>
        </w:rPr>
        <w:t>w dniu roboczym do godziny 14:00 – do godziny 11:00 dnia następnego po dniu zgłoszenia,</w:t>
      </w:r>
    </w:p>
    <w:p w14:paraId="5D0DB352" w14:textId="77777777" w:rsidR="00407FD0" w:rsidRDefault="00D053A7" w:rsidP="004574C9">
      <w:pPr>
        <w:widowControl/>
        <w:numPr>
          <w:ilvl w:val="1"/>
          <w:numId w:val="38"/>
        </w:numPr>
        <w:suppressAutoHyphens/>
        <w:spacing w:before="0" w:after="120"/>
        <w:ind w:left="993" w:hanging="426"/>
        <w:jc w:val="both"/>
        <w:rPr>
          <w:rFonts w:cs="Arial"/>
        </w:rPr>
      </w:pPr>
      <w:r w:rsidRPr="002E410B">
        <w:rPr>
          <w:rFonts w:cs="Arial"/>
        </w:rPr>
        <w:t>w dniu roboczym po godzinie 14:00 lub w dniu wolnym od pracy – najpóźniej do godziny 14:00 w pierwszym dniu roboczym następującym po dniu zgłoszenia</w:t>
      </w:r>
      <w:r w:rsidR="00407FD0">
        <w:rPr>
          <w:rFonts w:cs="Arial"/>
        </w:rPr>
        <w:t>,</w:t>
      </w:r>
    </w:p>
    <w:p w14:paraId="71A53258" w14:textId="77777777" w:rsidR="00D053A7" w:rsidRPr="00451098" w:rsidRDefault="00D053A7" w:rsidP="00451098">
      <w:pPr>
        <w:widowControl/>
        <w:numPr>
          <w:ilvl w:val="0"/>
          <w:numId w:val="46"/>
        </w:numPr>
        <w:suppressAutoHyphens/>
        <w:spacing w:before="0" w:after="120"/>
        <w:ind w:left="567" w:hanging="567"/>
        <w:jc w:val="both"/>
        <w:rPr>
          <w:rFonts w:cs="Arial"/>
        </w:rPr>
      </w:pPr>
      <w:r w:rsidRPr="00451098">
        <w:rPr>
          <w:rFonts w:cs="Arial"/>
        </w:rPr>
        <w:t xml:space="preserve">Wykonawca usunie wady poprzez naprawę Urządzeń lub naprawę albo wymianę wadliwego Materiału na wolny od wad lub w inny sposób, po zaakceptowaniu przez Zamawiającego sposobu i terminu usunięcia wady. </w:t>
      </w:r>
    </w:p>
    <w:p w14:paraId="698946D6" w14:textId="77777777" w:rsidR="00D053A7" w:rsidRPr="00493AEB" w:rsidRDefault="00D053A7" w:rsidP="004574C9">
      <w:pPr>
        <w:widowControl/>
        <w:numPr>
          <w:ilvl w:val="0"/>
          <w:numId w:val="46"/>
        </w:numPr>
        <w:suppressAutoHyphens/>
        <w:spacing w:before="0" w:after="120"/>
        <w:ind w:left="567" w:hanging="567"/>
        <w:jc w:val="both"/>
        <w:rPr>
          <w:rFonts w:cs="Arial"/>
        </w:rPr>
      </w:pPr>
      <w:r w:rsidRPr="00493AEB">
        <w:rPr>
          <w:rFonts w:cs="Arial"/>
        </w:rPr>
        <w:t xml:space="preserve">Wykonawca własnym staraniem organizuje wszystkie czynności niezbędne do usunięcia wad, w tym ewentualny demontaż wadliwych Urządzeń lub Materiałów oraz ponowny montaż po dostarczeniu rzeczy wolnych od wad, a także odbiór od Zamawiającego oraz transport, jeśli wada nie może być usunięta u Zamawiającego. Ponadto Wykonawca ponosi wszelkie koszty związane z usunięciem wad, w tym koszty transportu, pakowania, zabezpieczenia oraz ubezpieczenia na czas transportu Urządzeń lub Materiałów, a także ponosi wszelkie ryzyko dotyczące Urządzenia/Urządzeń lub Materiałów, w tym ryzyko ich przypadkowej utraty lub uszkodzenia, od chwili odebrania /wadliwych Urządzeń lub Materiałów od Zamawiającego do chwili dostarczenia Zamawiającemu Urządzeń lub Materiałów wolnych od wad. </w:t>
      </w:r>
    </w:p>
    <w:p w14:paraId="526F7D19" w14:textId="77777777" w:rsidR="00D053A7" w:rsidRPr="002E410B" w:rsidRDefault="00D053A7" w:rsidP="004574C9">
      <w:pPr>
        <w:widowControl/>
        <w:numPr>
          <w:ilvl w:val="0"/>
          <w:numId w:val="46"/>
        </w:numPr>
        <w:suppressAutoHyphens/>
        <w:spacing w:before="0" w:after="120"/>
        <w:ind w:left="567" w:hanging="567"/>
        <w:jc w:val="both"/>
        <w:rPr>
          <w:rFonts w:cs="Arial"/>
        </w:rPr>
      </w:pPr>
      <w:r w:rsidRPr="00493AEB">
        <w:rPr>
          <w:rFonts w:cs="Arial"/>
        </w:rPr>
        <w:t>Za usunięcie wad objętych Gwarancją Wykonawca nie może żądać od Zamawiającego</w:t>
      </w:r>
      <w:r w:rsidRPr="002E410B">
        <w:rPr>
          <w:rFonts w:cs="Arial"/>
        </w:rPr>
        <w:t xml:space="preserve"> dodatkowego wynagrodzenia.</w:t>
      </w:r>
    </w:p>
    <w:p w14:paraId="1A1EFD81" w14:textId="77777777" w:rsidR="00D053A7" w:rsidRPr="002E410B" w:rsidRDefault="00D053A7" w:rsidP="004574C9">
      <w:pPr>
        <w:widowControl/>
        <w:numPr>
          <w:ilvl w:val="0"/>
          <w:numId w:val="46"/>
        </w:numPr>
        <w:suppressAutoHyphens/>
        <w:spacing w:before="0" w:after="120"/>
        <w:ind w:left="567" w:hanging="567"/>
        <w:jc w:val="both"/>
        <w:rPr>
          <w:rFonts w:cs="Arial"/>
        </w:rPr>
      </w:pPr>
      <w:bookmarkStart w:id="17" w:name="_Hlk166236107"/>
      <w:r w:rsidRPr="002E410B">
        <w:rPr>
          <w:rFonts w:cs="Arial"/>
        </w:rPr>
        <w:t xml:space="preserve">Jeżeli Wykonawca nie przystąpi do usunięcia wady objętej Gwarancją prac lub Materiałów w terminie określonym Umową lub uzgodnionym z Zamawiającym, Zamawiający będzie miał prawo, bez uprzedniej zgody sądu powszechnego, po uprzednim pisemnym wezwaniu Wykonawcy do wykonania określonej czynności lub zaprzestania naruszeń, usunąć wadę we własnym zakresie lub zlecić usunięcie wady osobie trzeciej na koszt i ryzyko Wykonawcy, bez utraty lub ograniczenia jakichkolwiek praw wynikających z udzielonej Gwarancji oraz niezależnie od kar umownych wynikających </w:t>
      </w:r>
      <w:r w:rsidRPr="00493AEB">
        <w:rPr>
          <w:rFonts w:cs="Arial"/>
        </w:rPr>
        <w:t>z § 1</w:t>
      </w:r>
      <w:r w:rsidR="00E14711" w:rsidRPr="00493AEB">
        <w:rPr>
          <w:rFonts w:cs="Arial"/>
        </w:rPr>
        <w:t>8</w:t>
      </w:r>
      <w:r w:rsidRPr="002E410B">
        <w:rPr>
          <w:rFonts w:cs="Arial"/>
        </w:rPr>
        <w:t xml:space="preserve"> Umowy. W przypadku naliczenia kary umownej za zwłokę w usunięciu wad i usterek w przypadku wykonania zastępczego lub usunięcia wady 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17"/>
    <w:p w14:paraId="31EFF40A" w14:textId="77777777" w:rsidR="00D053A7" w:rsidRPr="002E410B" w:rsidRDefault="00D053A7" w:rsidP="004574C9">
      <w:pPr>
        <w:widowControl/>
        <w:numPr>
          <w:ilvl w:val="0"/>
          <w:numId w:val="46"/>
        </w:numPr>
        <w:suppressAutoHyphens/>
        <w:spacing w:before="0" w:after="120"/>
        <w:ind w:left="567" w:hanging="567"/>
        <w:jc w:val="both"/>
        <w:rPr>
          <w:rFonts w:cs="Arial"/>
        </w:rPr>
      </w:pPr>
      <w:r w:rsidRPr="002E410B">
        <w:rPr>
          <w:rFonts w:cs="Arial"/>
        </w:rPr>
        <w:t xml:space="preserve">Jeżeli </w:t>
      </w:r>
      <w:r w:rsidRPr="00493AEB">
        <w:rPr>
          <w:rFonts w:cs="Arial"/>
        </w:rPr>
        <w:t>Wykonawca w wykonywaniu swoich obowiązków dokonuje istotnej naprawy Urządzeń lub istotnej naprawy albo wymiany Materiałów, okres Gwarancji biegnie na nowo od chwili usunięcia wady lub dostarczenia rzeczy wolnej od wad. W innych przypadkach okres Gwarancji ulega przedłużeniu o czas wyłączenia Urządzeń z użytku</w:t>
      </w:r>
      <w:r w:rsidRPr="002E410B">
        <w:rPr>
          <w:rFonts w:cs="Arial"/>
        </w:rPr>
        <w:t xml:space="preserve"> z powodu wystąpienia wady objętej Gwarancją. </w:t>
      </w:r>
    </w:p>
    <w:p w14:paraId="5D71E39F" w14:textId="77777777" w:rsidR="00D053A7" w:rsidRDefault="00D053A7" w:rsidP="004574C9">
      <w:pPr>
        <w:widowControl/>
        <w:numPr>
          <w:ilvl w:val="0"/>
          <w:numId w:val="46"/>
        </w:numPr>
        <w:suppressAutoHyphens/>
        <w:spacing w:before="0" w:after="120"/>
        <w:ind w:left="567" w:hanging="567"/>
        <w:jc w:val="both"/>
        <w:rPr>
          <w:rFonts w:cs="Arial"/>
        </w:rPr>
      </w:pPr>
      <w:r w:rsidRPr="002E410B">
        <w:rPr>
          <w:rFonts w:cs="Arial"/>
        </w:rPr>
        <w:t>Usunięcie zgłoszonych wad Strony stwierdzają protokolarnie.</w:t>
      </w:r>
    </w:p>
    <w:p w14:paraId="7536293E" w14:textId="77777777" w:rsidR="00AD4413" w:rsidRPr="002E410B" w:rsidRDefault="00AD4413" w:rsidP="00AD4413">
      <w:pPr>
        <w:widowControl/>
        <w:suppressAutoHyphens/>
        <w:spacing w:before="0" w:after="120"/>
        <w:ind w:left="567"/>
        <w:jc w:val="both"/>
        <w:rPr>
          <w:rFonts w:cs="Arial"/>
        </w:rPr>
      </w:pPr>
    </w:p>
    <w:p w14:paraId="39D9319A" w14:textId="77777777" w:rsidR="00E14711" w:rsidRDefault="00E14711" w:rsidP="004574C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Pr>
          <w:rFonts w:ascii="Arial" w:hAnsi="Arial" w:cs="Arial"/>
          <w:b/>
          <w:bCs/>
          <w:color w:val="auto"/>
          <w:sz w:val="20"/>
          <w:szCs w:val="20"/>
        </w:rPr>
        <w:t>OCHRONA INFORMACJI</w:t>
      </w:r>
    </w:p>
    <w:p w14:paraId="5C50A102" w14:textId="77777777" w:rsidR="00E14711" w:rsidRPr="00D743FA" w:rsidRDefault="00E14711" w:rsidP="004574C9">
      <w:pPr>
        <w:widowControl/>
        <w:numPr>
          <w:ilvl w:val="0"/>
          <w:numId w:val="3"/>
        </w:numPr>
        <w:suppressAutoHyphens/>
        <w:spacing w:before="0" w:after="120"/>
        <w:ind w:left="567" w:hanging="567"/>
        <w:jc w:val="both"/>
        <w:rPr>
          <w:rFonts w:cs="Arial"/>
        </w:rPr>
      </w:pPr>
      <w:r w:rsidRPr="00D743FA">
        <w:rPr>
          <w:rFonts w:cs="Arial"/>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1C3DAF2F" w14:textId="77777777" w:rsidR="00E14711" w:rsidRPr="00D743FA" w:rsidRDefault="00E14711" w:rsidP="004574C9">
      <w:pPr>
        <w:widowControl/>
        <w:numPr>
          <w:ilvl w:val="0"/>
          <w:numId w:val="3"/>
        </w:numPr>
        <w:suppressAutoHyphens/>
        <w:spacing w:before="0" w:after="120"/>
        <w:ind w:left="567" w:hanging="567"/>
        <w:jc w:val="both"/>
        <w:rPr>
          <w:rFonts w:cs="Arial"/>
        </w:rPr>
      </w:pPr>
      <w:r w:rsidRPr="00D743FA">
        <w:rPr>
          <w:rFonts w:cs="Arial"/>
        </w:rPr>
        <w:t>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przekazaniem tych informacji zawrzeć oddzielną umowę określającą zasady ich przetwarzania i ochrony.</w:t>
      </w:r>
    </w:p>
    <w:p w14:paraId="05764F4E" w14:textId="77777777" w:rsidR="00E14711" w:rsidRPr="00D743FA" w:rsidRDefault="00E14711" w:rsidP="004574C9">
      <w:pPr>
        <w:widowControl/>
        <w:numPr>
          <w:ilvl w:val="0"/>
          <w:numId w:val="3"/>
        </w:numPr>
        <w:suppressAutoHyphens/>
        <w:spacing w:before="0" w:after="120"/>
        <w:ind w:left="567" w:hanging="567"/>
        <w:jc w:val="both"/>
        <w:rPr>
          <w:rFonts w:cs="Arial"/>
        </w:rPr>
      </w:pPr>
      <w:r w:rsidRPr="00D743FA">
        <w:rPr>
          <w:rFonts w:cs="Arial"/>
        </w:rPr>
        <w:t xml:space="preserve">W przypadku, gdy w związku z realizacją Umowy, zaistnieje konieczność dostępu lub przekazania do Wykonawcy danych osobowych w rozumieniu obowiązujących przepisów o ochronie danych osobowych Wykonawca zobowiązany jest do zawarcia z Zamawiającym przed rozpoczęciem </w:t>
      </w:r>
      <w:r w:rsidRPr="00D743FA">
        <w:rPr>
          <w:rFonts w:cs="Arial"/>
        </w:rPr>
        <w:lastRenderedPageBreak/>
        <w:t>przetwarzania takich danych odpowiedniej, odrębnej umowy, której przedmiotem będą zasady i warunki ochrony oraz przetwarzania tych danych.</w:t>
      </w:r>
    </w:p>
    <w:p w14:paraId="26CD23C7" w14:textId="77777777" w:rsidR="00E14711" w:rsidRDefault="00E14711" w:rsidP="004574C9">
      <w:pPr>
        <w:widowControl/>
        <w:numPr>
          <w:ilvl w:val="0"/>
          <w:numId w:val="3"/>
        </w:numPr>
        <w:suppressAutoHyphens/>
        <w:spacing w:before="0" w:after="120"/>
        <w:ind w:left="567" w:hanging="567"/>
        <w:jc w:val="both"/>
        <w:rPr>
          <w:rFonts w:cs="Arial"/>
        </w:rPr>
      </w:pPr>
      <w:r w:rsidRPr="00D743FA">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2 do Umowy, przy jednoczesnym zachowaniu zasady rozliczalności.</w:t>
      </w:r>
    </w:p>
    <w:p w14:paraId="26E244DD" w14:textId="77777777" w:rsidR="00AD4413" w:rsidRPr="00D743FA" w:rsidRDefault="00AD4413" w:rsidP="00AD4413">
      <w:pPr>
        <w:widowControl/>
        <w:suppressAutoHyphens/>
        <w:spacing w:before="0" w:after="120"/>
        <w:ind w:left="567"/>
        <w:jc w:val="both"/>
        <w:rPr>
          <w:rFonts w:cs="Arial"/>
        </w:rPr>
      </w:pPr>
    </w:p>
    <w:p w14:paraId="51789545" w14:textId="77777777" w:rsidR="00D053A7" w:rsidRPr="00CE5A41" w:rsidRDefault="00D053A7" w:rsidP="004574C9">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CE5A41">
        <w:rPr>
          <w:rFonts w:ascii="Arial" w:hAnsi="Arial" w:cs="Arial"/>
          <w:b/>
          <w:bCs/>
          <w:color w:val="auto"/>
          <w:sz w:val="20"/>
          <w:szCs w:val="20"/>
        </w:rPr>
        <w:t>K</w:t>
      </w:r>
      <w:r w:rsidR="00CE5A41">
        <w:rPr>
          <w:rFonts w:ascii="Arial" w:hAnsi="Arial" w:cs="Arial"/>
          <w:b/>
          <w:bCs/>
          <w:color w:val="auto"/>
          <w:sz w:val="20"/>
          <w:szCs w:val="20"/>
        </w:rPr>
        <w:t>ARY UMOWNE</w:t>
      </w:r>
    </w:p>
    <w:p w14:paraId="1A0360BE" w14:textId="77777777" w:rsidR="00D053A7" w:rsidRPr="004574C9" w:rsidRDefault="00D053A7" w:rsidP="004574C9">
      <w:pPr>
        <w:pStyle w:val="Akapitzlist"/>
        <w:widowControl/>
        <w:numPr>
          <w:ilvl w:val="0"/>
          <w:numId w:val="91"/>
        </w:numPr>
        <w:suppressAutoHyphens/>
        <w:spacing w:before="0" w:after="120"/>
        <w:ind w:left="567" w:hanging="567"/>
        <w:jc w:val="both"/>
        <w:rPr>
          <w:rFonts w:cs="Arial"/>
        </w:rPr>
      </w:pPr>
      <w:r w:rsidRPr="004574C9">
        <w:rPr>
          <w:rFonts w:cs="Arial"/>
        </w:rPr>
        <w:t>Zamawiający jest uprawniony do żądania od Wykonawcy zapłaty następujących kar umownych:</w:t>
      </w:r>
    </w:p>
    <w:p w14:paraId="0EA3295A" w14:textId="77777777" w:rsidR="00D053A7" w:rsidRPr="00C450CF" w:rsidRDefault="00D053A7" w:rsidP="004574C9">
      <w:pPr>
        <w:widowControl/>
        <w:numPr>
          <w:ilvl w:val="1"/>
          <w:numId w:val="24"/>
        </w:numPr>
        <w:suppressAutoHyphens/>
        <w:spacing w:before="0" w:after="120"/>
        <w:ind w:left="993" w:right="210" w:hanging="425"/>
        <w:jc w:val="both"/>
        <w:rPr>
          <w:rFonts w:cs="Arial"/>
        </w:rPr>
      </w:pPr>
      <w:r w:rsidRPr="002B7905">
        <w:rPr>
          <w:rFonts w:cs="Arial"/>
        </w:rPr>
        <w:t xml:space="preserve">za </w:t>
      </w:r>
      <w:r w:rsidRPr="00C450CF">
        <w:rPr>
          <w:rFonts w:cs="Arial"/>
        </w:rPr>
        <w:t>nieprzystąpienie</w:t>
      </w:r>
      <w:r w:rsidR="00A45ED5" w:rsidRPr="00C450CF">
        <w:rPr>
          <w:rFonts w:cs="Arial"/>
        </w:rPr>
        <w:t xml:space="preserve"> przez Wykonawcę</w:t>
      </w:r>
      <w:r w:rsidRPr="00C450CF">
        <w:rPr>
          <w:rFonts w:cs="Arial"/>
        </w:rPr>
        <w:t xml:space="preserve"> do wykonania Przeglądu </w:t>
      </w:r>
      <w:r w:rsidR="000E5062">
        <w:rPr>
          <w:rFonts w:cs="Arial"/>
        </w:rPr>
        <w:t>w danym miesiącu</w:t>
      </w:r>
      <w:r w:rsidRPr="00C450CF">
        <w:rPr>
          <w:rFonts w:cs="Arial"/>
        </w:rPr>
        <w:t xml:space="preserve">– w wysokości </w:t>
      </w:r>
      <w:r w:rsidR="00C870E4" w:rsidRPr="000F6D44">
        <w:rPr>
          <w:rFonts w:cs="Arial"/>
        </w:rPr>
        <w:t>50</w:t>
      </w:r>
      <w:r w:rsidRPr="000F6D44">
        <w:rPr>
          <w:rFonts w:cs="Arial"/>
        </w:rPr>
        <w:t xml:space="preserve"> % </w:t>
      </w:r>
      <w:r w:rsidR="009803C0" w:rsidRPr="000F6D44">
        <w:rPr>
          <w:rFonts w:cs="Arial"/>
        </w:rPr>
        <w:t>miesięcznego wynagrodzenia netto</w:t>
      </w:r>
      <w:r w:rsidR="009803C0" w:rsidRPr="00C450CF">
        <w:rPr>
          <w:rFonts w:cs="Arial"/>
        </w:rPr>
        <w:t xml:space="preserve"> określonego</w:t>
      </w:r>
      <w:r w:rsidRPr="00C450CF">
        <w:rPr>
          <w:rFonts w:cs="Arial"/>
        </w:rPr>
        <w:t xml:space="preserve"> w § 7 ust. </w:t>
      </w:r>
      <w:r w:rsidR="009803C0" w:rsidRPr="00C450CF">
        <w:rPr>
          <w:rFonts w:cs="Arial"/>
        </w:rPr>
        <w:t>2</w:t>
      </w:r>
      <w:r w:rsidRPr="00C450CF">
        <w:rPr>
          <w:rFonts w:cs="Arial"/>
        </w:rPr>
        <w:t xml:space="preserve"> Umowy</w:t>
      </w:r>
      <w:r w:rsidR="000F6F0C" w:rsidRPr="00C450CF">
        <w:rPr>
          <w:rFonts w:cs="Arial"/>
        </w:rPr>
        <w:t xml:space="preserve"> </w:t>
      </w:r>
      <w:r w:rsidR="00416C63" w:rsidRPr="00C450CF">
        <w:rPr>
          <w:rFonts w:cs="Arial"/>
        </w:rPr>
        <w:t xml:space="preserve">za każdy </w:t>
      </w:r>
      <w:r w:rsidR="000E5062">
        <w:rPr>
          <w:rFonts w:cs="Arial"/>
        </w:rPr>
        <w:t>przypadek</w:t>
      </w:r>
      <w:r w:rsidR="000F6F0C" w:rsidRPr="00C450CF">
        <w:rPr>
          <w:rFonts w:cs="Arial"/>
        </w:rPr>
        <w:t>, chyba że Wykonawca wykaże, że nieprzeprowadzenie tych prac wynika z przyczyn nieleżących po stronie Wykonawcy;</w:t>
      </w:r>
    </w:p>
    <w:p w14:paraId="24760A62" w14:textId="77777777" w:rsidR="000F6F0C" w:rsidRPr="00C450CF" w:rsidRDefault="000F6F0C" w:rsidP="00744092">
      <w:pPr>
        <w:widowControl/>
        <w:numPr>
          <w:ilvl w:val="1"/>
          <w:numId w:val="24"/>
        </w:numPr>
        <w:spacing w:before="0" w:after="120"/>
        <w:ind w:left="993" w:right="210" w:hanging="425"/>
        <w:jc w:val="both"/>
        <w:rPr>
          <w:rFonts w:cs="Arial"/>
        </w:rPr>
      </w:pPr>
      <w:r w:rsidRPr="00C450CF">
        <w:rPr>
          <w:rFonts w:cs="Arial"/>
        </w:rPr>
        <w:t xml:space="preserve">za opóźnienie Wykonawcy w przystąpieniu do realizacji </w:t>
      </w:r>
      <w:r w:rsidR="00744092">
        <w:rPr>
          <w:rFonts w:cs="Arial"/>
        </w:rPr>
        <w:t>Naprawy</w:t>
      </w:r>
      <w:r w:rsidR="00407FD0">
        <w:rPr>
          <w:rFonts w:cs="Arial"/>
        </w:rPr>
        <w:t xml:space="preserve"> </w:t>
      </w:r>
      <w:r w:rsidR="00744092">
        <w:rPr>
          <w:rFonts w:cs="Arial"/>
        </w:rPr>
        <w:t>lub Prac Dodatkowych</w:t>
      </w:r>
      <w:r w:rsidR="00744092" w:rsidRPr="00C450CF">
        <w:rPr>
          <w:rFonts w:cs="Arial"/>
        </w:rPr>
        <w:t xml:space="preserve"> </w:t>
      </w:r>
      <w:r w:rsidR="00407FD0">
        <w:rPr>
          <w:rFonts w:cs="Arial"/>
        </w:rPr>
        <w:t xml:space="preserve">objętych Zamówieniem, </w:t>
      </w:r>
      <w:r w:rsidRPr="00C450CF">
        <w:rPr>
          <w:rFonts w:cs="Arial"/>
        </w:rPr>
        <w:t xml:space="preserve">każdorazowo w wysokości </w:t>
      </w:r>
      <w:r w:rsidR="009F2D46">
        <w:rPr>
          <w:rFonts w:cs="Arial"/>
        </w:rPr>
        <w:t xml:space="preserve">5 </w:t>
      </w:r>
      <w:r w:rsidRPr="000F6D44">
        <w:rPr>
          <w:rFonts w:cs="Arial"/>
        </w:rPr>
        <w:t xml:space="preserve">% wartości </w:t>
      </w:r>
      <w:r w:rsidR="00D1442D" w:rsidRPr="000F6D44">
        <w:rPr>
          <w:rFonts w:cs="Arial"/>
        </w:rPr>
        <w:t>wynagrodzenia netto</w:t>
      </w:r>
      <w:r w:rsidR="000E5062">
        <w:rPr>
          <w:rFonts w:cs="Arial"/>
        </w:rPr>
        <w:t xml:space="preserve"> określonego w </w:t>
      </w:r>
      <w:r w:rsidR="00842A90">
        <w:rPr>
          <w:rFonts w:cs="Arial"/>
        </w:rPr>
        <w:t>Z</w:t>
      </w:r>
      <w:r w:rsidR="000E5062">
        <w:rPr>
          <w:rFonts w:cs="Arial"/>
        </w:rPr>
        <w:t>amówieniu</w:t>
      </w:r>
      <w:r w:rsidRPr="000F6D44">
        <w:rPr>
          <w:rFonts w:cs="Arial"/>
        </w:rPr>
        <w:t xml:space="preserve"> za każdy rozpoczęty dzień opóźnienia</w:t>
      </w:r>
      <w:r w:rsidRPr="00C450CF">
        <w:rPr>
          <w:rFonts w:cs="Arial"/>
        </w:rPr>
        <w:t>, chyba, że Wykonawca wykaże, że opóźnienie wynika z przyczyn nieleżących po stronie Wykonawcy;</w:t>
      </w:r>
    </w:p>
    <w:p w14:paraId="5F791D47" w14:textId="77777777" w:rsidR="000F6F0C" w:rsidRPr="00C450CF" w:rsidRDefault="000F6F0C" w:rsidP="00131FEF">
      <w:pPr>
        <w:widowControl/>
        <w:numPr>
          <w:ilvl w:val="1"/>
          <w:numId w:val="24"/>
        </w:numPr>
        <w:suppressAutoHyphens/>
        <w:spacing w:before="0" w:after="120"/>
        <w:ind w:left="993" w:right="210" w:hanging="425"/>
        <w:jc w:val="both"/>
        <w:rPr>
          <w:rFonts w:cs="Arial"/>
        </w:rPr>
      </w:pPr>
      <w:r w:rsidRPr="00C450CF">
        <w:rPr>
          <w:rFonts w:cs="Arial"/>
        </w:rPr>
        <w:t xml:space="preserve">za opóźnienie Wykonawcy w zakończeniu realizacji </w:t>
      </w:r>
      <w:r w:rsidR="00407FD0">
        <w:rPr>
          <w:rFonts w:cs="Arial"/>
        </w:rPr>
        <w:t>N</w:t>
      </w:r>
      <w:r w:rsidRPr="00C450CF">
        <w:rPr>
          <w:rFonts w:cs="Arial"/>
        </w:rPr>
        <w:t xml:space="preserve">aprawy objętych </w:t>
      </w:r>
      <w:r w:rsidR="00327791">
        <w:rPr>
          <w:rFonts w:cs="Arial"/>
        </w:rPr>
        <w:t>Z</w:t>
      </w:r>
      <w:r w:rsidRPr="00C450CF">
        <w:rPr>
          <w:rFonts w:cs="Arial"/>
        </w:rPr>
        <w:t xml:space="preserve">amówieniem – każdorazowo w wysokości </w:t>
      </w:r>
      <w:r w:rsidR="009F2D46">
        <w:rPr>
          <w:rFonts w:cs="Arial"/>
        </w:rPr>
        <w:t>5</w:t>
      </w:r>
      <w:r w:rsidRPr="000F6D44">
        <w:rPr>
          <w:rFonts w:cs="Arial"/>
        </w:rPr>
        <w:t xml:space="preserve">% </w:t>
      </w:r>
      <w:r w:rsidR="006144FC" w:rsidRPr="000F6D44">
        <w:rPr>
          <w:rFonts w:cs="Arial"/>
        </w:rPr>
        <w:t xml:space="preserve">wartości </w:t>
      </w:r>
      <w:r w:rsidR="00910723">
        <w:rPr>
          <w:rFonts w:cs="Arial"/>
        </w:rPr>
        <w:t xml:space="preserve"> </w:t>
      </w:r>
      <w:r w:rsidR="00910723" w:rsidRPr="000F6D44">
        <w:rPr>
          <w:rFonts w:cs="Arial"/>
        </w:rPr>
        <w:t xml:space="preserve"> </w:t>
      </w:r>
      <w:r w:rsidR="009E7160" w:rsidRPr="00A1507E">
        <w:rPr>
          <w:rFonts w:cs="Arial"/>
        </w:rPr>
        <w:t>wynagrodzenia netto</w:t>
      </w:r>
      <w:r w:rsidR="009E7160">
        <w:rPr>
          <w:rFonts w:cs="Arial"/>
        </w:rPr>
        <w:t xml:space="preserve"> określonego w </w:t>
      </w:r>
      <w:r w:rsidR="00327791">
        <w:rPr>
          <w:rFonts w:cs="Arial"/>
        </w:rPr>
        <w:t>Z</w:t>
      </w:r>
      <w:r w:rsidR="009E7160">
        <w:rPr>
          <w:rFonts w:cs="Arial"/>
        </w:rPr>
        <w:t>amówieniu</w:t>
      </w:r>
      <w:r w:rsidRPr="00C450CF">
        <w:rPr>
          <w:rFonts w:cs="Arial"/>
        </w:rPr>
        <w:t>, za każdy rozpoczęty dzień opóźnienia, chyba, że Wykonawca wykaże, że opóźnienie wynika z przyczyn nieleżących po stronie Wykonawcy;</w:t>
      </w:r>
    </w:p>
    <w:p w14:paraId="4465182A" w14:textId="77777777" w:rsidR="00B57227" w:rsidRPr="00D42904" w:rsidRDefault="000F6F0C" w:rsidP="00131FEF">
      <w:pPr>
        <w:widowControl/>
        <w:numPr>
          <w:ilvl w:val="1"/>
          <w:numId w:val="24"/>
        </w:numPr>
        <w:suppressAutoHyphens/>
        <w:spacing w:before="0" w:after="120"/>
        <w:ind w:left="993" w:right="210" w:hanging="425"/>
        <w:jc w:val="both"/>
        <w:rPr>
          <w:rFonts w:cs="Arial"/>
        </w:rPr>
      </w:pPr>
      <w:r w:rsidRPr="00C450CF">
        <w:rPr>
          <w:rFonts w:cs="Arial"/>
        </w:rPr>
        <w:t>za opóźnienie w usunięciu przez Wykonawcę wad prac, materiałów, podzespołów lub części zamiennych stwierdzonych przy odbiorze naprawionego Urządze</w:t>
      </w:r>
      <w:r w:rsidR="009D5AFE">
        <w:rPr>
          <w:rFonts w:cs="Arial"/>
        </w:rPr>
        <w:t>nia lub Urządzeń,</w:t>
      </w:r>
      <w:r w:rsidR="00A02FD8">
        <w:rPr>
          <w:rFonts w:cs="Arial"/>
        </w:rPr>
        <w:t xml:space="preserve"> </w:t>
      </w:r>
      <w:r w:rsidRPr="00C450CF">
        <w:rPr>
          <w:rFonts w:cs="Arial"/>
        </w:rPr>
        <w:t xml:space="preserve">każdorazowo w wysokości </w:t>
      </w:r>
      <w:r w:rsidR="009F2D46">
        <w:rPr>
          <w:rFonts w:cs="Arial"/>
        </w:rPr>
        <w:t>5</w:t>
      </w:r>
      <w:r w:rsidRPr="000F6D44">
        <w:rPr>
          <w:rFonts w:cs="Arial"/>
        </w:rPr>
        <w:t xml:space="preserve">% wartości </w:t>
      </w:r>
      <w:r w:rsidR="009E7160">
        <w:rPr>
          <w:rFonts w:cs="Arial"/>
        </w:rPr>
        <w:t xml:space="preserve"> </w:t>
      </w:r>
      <w:r w:rsidR="009E7160" w:rsidRPr="00A1507E">
        <w:rPr>
          <w:rFonts w:cs="Arial"/>
        </w:rPr>
        <w:t xml:space="preserve"> wynagrodzenia netto</w:t>
      </w:r>
      <w:r w:rsidR="009E7160">
        <w:rPr>
          <w:rFonts w:cs="Arial"/>
        </w:rPr>
        <w:t xml:space="preserve"> określonego w </w:t>
      </w:r>
      <w:r w:rsidR="00AD07EF">
        <w:rPr>
          <w:rFonts w:cs="Arial"/>
        </w:rPr>
        <w:t>Z</w:t>
      </w:r>
      <w:r w:rsidR="009E7160">
        <w:rPr>
          <w:rFonts w:cs="Arial"/>
        </w:rPr>
        <w:t>amówieniu</w:t>
      </w:r>
      <w:r w:rsidRPr="000F6D44">
        <w:rPr>
          <w:rFonts w:cs="Arial"/>
        </w:rPr>
        <w:t xml:space="preserve"> </w:t>
      </w:r>
      <w:r w:rsidRPr="00C450CF">
        <w:rPr>
          <w:rFonts w:cs="Arial"/>
        </w:rPr>
        <w:t>za każdy rozpoczęty dzień opóźnienia, licząc od dnia następnego po upływie terminu uzgodnionego z Zamawiającym na usunięcie tych wad, chyba, że Wykonawca wykaże, że opóźnienie wynika z przyczyn nieleżących po stronie Wykonawcy,</w:t>
      </w:r>
      <w:r w:rsidRPr="00D42904">
        <w:rPr>
          <w:rFonts w:cs="Arial"/>
        </w:rPr>
        <w:t>.</w:t>
      </w:r>
    </w:p>
    <w:p w14:paraId="755CE842" w14:textId="77777777" w:rsidR="00487062" w:rsidRDefault="00487062" w:rsidP="00474559">
      <w:pPr>
        <w:widowControl/>
        <w:numPr>
          <w:ilvl w:val="1"/>
          <w:numId w:val="24"/>
        </w:numPr>
        <w:suppressAutoHyphens/>
        <w:spacing w:before="0" w:after="120"/>
        <w:ind w:left="993" w:right="210" w:hanging="425"/>
        <w:jc w:val="both"/>
        <w:rPr>
          <w:rFonts w:cs="Arial"/>
        </w:rPr>
      </w:pPr>
      <w:r w:rsidRPr="00D42904">
        <w:rPr>
          <w:rFonts w:cs="Arial"/>
        </w:rPr>
        <w:t xml:space="preserve">za </w:t>
      </w:r>
      <w:r w:rsidRPr="000F6D44">
        <w:rPr>
          <w:rFonts w:cs="Arial"/>
        </w:rPr>
        <w:t>niedotrzymanie terminu</w:t>
      </w:r>
      <w:r w:rsidRPr="00D42904">
        <w:rPr>
          <w:rFonts w:cs="Arial"/>
        </w:rPr>
        <w:t xml:space="preserve"> wykonania Czynności Awaryjnych w terminie określonym w </w:t>
      </w:r>
      <w:r w:rsidRPr="000F6D44">
        <w:rPr>
          <w:rFonts w:cs="Arial"/>
        </w:rPr>
        <w:t xml:space="preserve">§ 12 ust. </w:t>
      </w:r>
      <w:r>
        <w:rPr>
          <w:rFonts w:cs="Arial"/>
        </w:rPr>
        <w:t>2</w:t>
      </w:r>
      <w:r w:rsidRPr="00D42904">
        <w:rPr>
          <w:rFonts w:cs="Arial"/>
        </w:rPr>
        <w:t xml:space="preserve"> Umowy – w wysokości </w:t>
      </w:r>
      <w:r w:rsidR="009F2D46">
        <w:rPr>
          <w:rFonts w:cs="Arial"/>
        </w:rPr>
        <w:t>0,</w:t>
      </w:r>
      <w:r w:rsidR="00451098">
        <w:rPr>
          <w:rFonts w:cs="Arial"/>
        </w:rPr>
        <w:t>5</w:t>
      </w:r>
      <w:r w:rsidRPr="000F6D44">
        <w:rPr>
          <w:rFonts w:cs="Arial"/>
        </w:rPr>
        <w:t>% wartości</w:t>
      </w:r>
      <w:r w:rsidR="002F4297">
        <w:rPr>
          <w:rFonts w:cs="Arial"/>
        </w:rPr>
        <w:t xml:space="preserve"> </w:t>
      </w:r>
      <w:r w:rsidRPr="00487062">
        <w:rPr>
          <w:rFonts w:cs="Arial"/>
        </w:rPr>
        <w:t>Łącznego maksymalnego wynagrodzenia netto określonego w § 7 ust. 1</w:t>
      </w:r>
      <w:r w:rsidRPr="00D42904">
        <w:rPr>
          <w:rFonts w:cs="Arial"/>
        </w:rPr>
        <w:t xml:space="preserve">, za </w:t>
      </w:r>
      <w:r w:rsidR="007B7D6D" w:rsidRPr="00D42904">
        <w:rPr>
          <w:rFonts w:cs="Arial"/>
        </w:rPr>
        <w:t>każ</w:t>
      </w:r>
      <w:r w:rsidR="00A02FD8">
        <w:rPr>
          <w:rFonts w:cs="Arial"/>
        </w:rPr>
        <w:t>d</w:t>
      </w:r>
      <w:r w:rsidR="007B7D6D">
        <w:rPr>
          <w:rFonts w:cs="Arial"/>
        </w:rPr>
        <w:t>y</w:t>
      </w:r>
      <w:r w:rsidR="007B7D6D" w:rsidRPr="00D42904">
        <w:rPr>
          <w:rFonts w:cs="Arial"/>
        </w:rPr>
        <w:t xml:space="preserve"> rozpoczęt</w:t>
      </w:r>
      <w:r w:rsidR="007B7D6D">
        <w:rPr>
          <w:rFonts w:cs="Arial"/>
        </w:rPr>
        <w:t>y</w:t>
      </w:r>
      <w:r w:rsidR="007B7D6D" w:rsidRPr="00D42904">
        <w:rPr>
          <w:rFonts w:cs="Arial"/>
        </w:rPr>
        <w:t xml:space="preserve"> </w:t>
      </w:r>
      <w:r w:rsidR="007B7D6D">
        <w:rPr>
          <w:rFonts w:cs="Arial"/>
        </w:rPr>
        <w:t xml:space="preserve">dzień </w:t>
      </w:r>
      <w:r w:rsidR="007B7D6D" w:rsidRPr="00D42904">
        <w:rPr>
          <w:rFonts w:cs="Arial"/>
        </w:rPr>
        <w:t xml:space="preserve"> </w:t>
      </w:r>
      <w:r w:rsidRPr="00D42904">
        <w:rPr>
          <w:rFonts w:cs="Arial"/>
        </w:rPr>
        <w:t>zwłoki</w:t>
      </w:r>
      <w:r>
        <w:rPr>
          <w:rFonts w:cs="Arial"/>
        </w:rPr>
        <w:t>,</w:t>
      </w:r>
    </w:p>
    <w:p w14:paraId="0847267D" w14:textId="77777777" w:rsidR="00D053A7" w:rsidRDefault="00D053A7" w:rsidP="00474559">
      <w:pPr>
        <w:widowControl/>
        <w:numPr>
          <w:ilvl w:val="1"/>
          <w:numId w:val="24"/>
        </w:numPr>
        <w:suppressAutoHyphens/>
        <w:spacing w:before="0" w:after="120"/>
        <w:ind w:left="993" w:right="210" w:hanging="425"/>
        <w:jc w:val="both"/>
        <w:rPr>
          <w:rFonts w:cs="Arial"/>
        </w:rPr>
      </w:pPr>
      <w:r w:rsidRPr="00D42904">
        <w:rPr>
          <w:rFonts w:cs="Arial"/>
        </w:rPr>
        <w:t xml:space="preserve">za </w:t>
      </w:r>
      <w:r w:rsidR="00D42904" w:rsidRPr="000F6D44">
        <w:rPr>
          <w:rFonts w:cs="Arial"/>
        </w:rPr>
        <w:t>niedotrzymanie terminu</w:t>
      </w:r>
      <w:r w:rsidRPr="00D42904">
        <w:rPr>
          <w:rFonts w:cs="Arial"/>
        </w:rPr>
        <w:t xml:space="preserve"> wykonania Czynności Awaryjnych w terminie określonym w </w:t>
      </w:r>
      <w:r w:rsidRPr="000F6D44">
        <w:rPr>
          <w:rFonts w:cs="Arial"/>
        </w:rPr>
        <w:t xml:space="preserve">§ 12 ust. </w:t>
      </w:r>
      <w:r w:rsidR="00487062">
        <w:rPr>
          <w:rFonts w:cs="Arial"/>
        </w:rPr>
        <w:t>3</w:t>
      </w:r>
      <w:r w:rsidRPr="00D42904">
        <w:rPr>
          <w:rFonts w:cs="Arial"/>
        </w:rPr>
        <w:t xml:space="preserve"> Umowy – w wysokości </w:t>
      </w:r>
      <w:r w:rsidR="009F2D46">
        <w:rPr>
          <w:rFonts w:cs="Arial"/>
        </w:rPr>
        <w:t>0,1</w:t>
      </w:r>
      <w:r w:rsidRPr="000F6D44">
        <w:rPr>
          <w:rFonts w:cs="Arial"/>
        </w:rPr>
        <w:t xml:space="preserve"> % wartości</w:t>
      </w:r>
      <w:r w:rsidR="00487062" w:rsidRPr="00487062">
        <w:rPr>
          <w:rFonts w:cs="Arial"/>
        </w:rPr>
        <w:t xml:space="preserve"> Łącznego maksymalnego wynagrodzenia netto określonego w § 7 ust. 1</w:t>
      </w:r>
      <w:r w:rsidRPr="00D42904">
        <w:rPr>
          <w:rFonts w:cs="Arial"/>
        </w:rPr>
        <w:t xml:space="preserve">, za </w:t>
      </w:r>
      <w:r w:rsidR="009E7160" w:rsidRPr="00D42904">
        <w:rPr>
          <w:rFonts w:cs="Arial"/>
        </w:rPr>
        <w:t>każd</w:t>
      </w:r>
      <w:r w:rsidR="00487062">
        <w:rPr>
          <w:rFonts w:cs="Arial"/>
        </w:rPr>
        <w:t>ą</w:t>
      </w:r>
      <w:r w:rsidR="009E7160" w:rsidRPr="00D42904">
        <w:rPr>
          <w:rFonts w:cs="Arial"/>
        </w:rPr>
        <w:t xml:space="preserve"> rozpoczęt</w:t>
      </w:r>
      <w:r w:rsidR="00487062">
        <w:rPr>
          <w:rFonts w:cs="Arial"/>
        </w:rPr>
        <w:t>ą</w:t>
      </w:r>
      <w:r w:rsidR="009E7160" w:rsidRPr="00D42904">
        <w:rPr>
          <w:rFonts w:cs="Arial"/>
        </w:rPr>
        <w:t xml:space="preserve"> </w:t>
      </w:r>
      <w:r w:rsidR="00487062">
        <w:rPr>
          <w:rFonts w:cs="Arial"/>
        </w:rPr>
        <w:t>godzinę</w:t>
      </w:r>
      <w:r w:rsidR="00487062" w:rsidRPr="00D42904">
        <w:rPr>
          <w:rFonts w:cs="Arial"/>
        </w:rPr>
        <w:t xml:space="preserve"> </w:t>
      </w:r>
      <w:r w:rsidRPr="00D42904">
        <w:rPr>
          <w:rFonts w:cs="Arial"/>
        </w:rPr>
        <w:t>zwłoki,</w:t>
      </w:r>
    </w:p>
    <w:p w14:paraId="2C9C3C4A" w14:textId="77777777" w:rsidR="00487062" w:rsidRPr="00D42904" w:rsidRDefault="00487062" w:rsidP="00973E8D">
      <w:pPr>
        <w:widowControl/>
        <w:numPr>
          <w:ilvl w:val="1"/>
          <w:numId w:val="24"/>
        </w:numPr>
        <w:suppressAutoHyphens/>
        <w:spacing w:before="0" w:after="120"/>
        <w:ind w:left="993" w:right="210" w:hanging="425"/>
        <w:jc w:val="both"/>
        <w:rPr>
          <w:rFonts w:cs="Arial"/>
        </w:rPr>
      </w:pPr>
      <w:r w:rsidRPr="00D42904">
        <w:rPr>
          <w:rFonts w:cs="Arial"/>
        </w:rPr>
        <w:t xml:space="preserve">za </w:t>
      </w:r>
      <w:r w:rsidRPr="000F6D44">
        <w:rPr>
          <w:rFonts w:cs="Arial"/>
        </w:rPr>
        <w:t>niedotrzymanie terminu</w:t>
      </w:r>
      <w:r w:rsidRPr="00D42904">
        <w:rPr>
          <w:rFonts w:cs="Arial"/>
        </w:rPr>
        <w:t xml:space="preserve"> wykonania Czynności Awaryjnych w terminie określonym w </w:t>
      </w:r>
      <w:r w:rsidRPr="000F6D44">
        <w:rPr>
          <w:rFonts w:cs="Arial"/>
        </w:rPr>
        <w:t xml:space="preserve">§ 12 ust. </w:t>
      </w:r>
      <w:r>
        <w:rPr>
          <w:rFonts w:cs="Arial"/>
        </w:rPr>
        <w:t>4</w:t>
      </w:r>
      <w:r w:rsidRPr="00D42904">
        <w:rPr>
          <w:rFonts w:cs="Arial"/>
        </w:rPr>
        <w:t xml:space="preserve"> Umowy – w wysokości </w:t>
      </w:r>
      <w:r w:rsidR="009F2D46">
        <w:rPr>
          <w:rFonts w:cs="Arial"/>
        </w:rPr>
        <w:t>0,1</w:t>
      </w:r>
      <w:r w:rsidRPr="000F6D44">
        <w:rPr>
          <w:rFonts w:cs="Arial"/>
        </w:rPr>
        <w:t xml:space="preserve"> % wartości </w:t>
      </w:r>
      <w:r w:rsidRPr="00487062">
        <w:rPr>
          <w:rFonts w:cs="Arial"/>
        </w:rPr>
        <w:t>Łącznego maksymalnego wynagrodzenia netto określonego w § 7 ust. 1</w:t>
      </w:r>
      <w:r w:rsidRPr="00D42904">
        <w:rPr>
          <w:rFonts w:cs="Arial"/>
        </w:rPr>
        <w:t>, za każd</w:t>
      </w:r>
      <w:r>
        <w:rPr>
          <w:rFonts w:cs="Arial"/>
        </w:rPr>
        <w:t>ą</w:t>
      </w:r>
      <w:r w:rsidRPr="00D42904">
        <w:rPr>
          <w:rFonts w:cs="Arial"/>
        </w:rPr>
        <w:t xml:space="preserve"> rozpoczęt</w:t>
      </w:r>
      <w:r>
        <w:rPr>
          <w:rFonts w:cs="Arial"/>
        </w:rPr>
        <w:t>ą</w:t>
      </w:r>
      <w:r w:rsidRPr="00D42904">
        <w:rPr>
          <w:rFonts w:cs="Arial"/>
        </w:rPr>
        <w:t xml:space="preserve"> </w:t>
      </w:r>
      <w:r>
        <w:rPr>
          <w:rFonts w:cs="Arial"/>
        </w:rPr>
        <w:t>godzinę</w:t>
      </w:r>
      <w:r w:rsidRPr="00D42904">
        <w:rPr>
          <w:rFonts w:cs="Arial"/>
        </w:rPr>
        <w:t xml:space="preserve"> zwłoki</w:t>
      </w:r>
      <w:r>
        <w:rPr>
          <w:rFonts w:cs="Arial"/>
        </w:rPr>
        <w:t>,</w:t>
      </w:r>
    </w:p>
    <w:p w14:paraId="00C1A32D" w14:textId="77777777" w:rsidR="00D053A7" w:rsidRPr="000F6D44" w:rsidRDefault="00D053A7" w:rsidP="00973E8D">
      <w:pPr>
        <w:widowControl/>
        <w:numPr>
          <w:ilvl w:val="1"/>
          <w:numId w:val="24"/>
        </w:numPr>
        <w:suppressAutoHyphens/>
        <w:spacing w:before="0" w:after="120"/>
        <w:ind w:left="993" w:right="210" w:hanging="425"/>
        <w:jc w:val="both"/>
        <w:rPr>
          <w:rFonts w:cs="Arial"/>
        </w:rPr>
      </w:pPr>
      <w:r w:rsidRPr="000F6D44">
        <w:rPr>
          <w:rFonts w:cs="Arial"/>
        </w:rPr>
        <w:t xml:space="preserve">za nieprzystąpienie do usunięcia wad stwierdzonych w okresie Gwarancji w terminie określonym w § 16 ust. 3 Umowy– w wysokości </w:t>
      </w:r>
      <w:r w:rsidR="00C52F88">
        <w:rPr>
          <w:rFonts w:cs="Arial"/>
        </w:rPr>
        <w:t>1</w:t>
      </w:r>
      <w:r w:rsidR="007B7D6D">
        <w:rPr>
          <w:rFonts w:cs="Arial"/>
        </w:rPr>
        <w:t xml:space="preserve"> </w:t>
      </w:r>
      <w:r w:rsidR="007B7D6D" w:rsidRPr="000F6D44">
        <w:rPr>
          <w:rFonts w:cs="Arial"/>
        </w:rPr>
        <w:t xml:space="preserve"> </w:t>
      </w:r>
      <w:r w:rsidRPr="000F6D44">
        <w:rPr>
          <w:rFonts w:cs="Arial"/>
        </w:rPr>
        <w:t>% wartości łącznego maksymalnego wynagrodzenia netto określonego w § 7 ust. 1 Umowy, za każd</w:t>
      </w:r>
      <w:r w:rsidR="00D42904">
        <w:rPr>
          <w:rFonts w:cs="Arial"/>
        </w:rPr>
        <w:t xml:space="preserve">y rozpoczęty dzień </w:t>
      </w:r>
      <w:r w:rsidRPr="000F6D44">
        <w:rPr>
          <w:rFonts w:cs="Arial"/>
        </w:rPr>
        <w:t>zwłoki,</w:t>
      </w:r>
    </w:p>
    <w:p w14:paraId="1F9DA2FB" w14:textId="77777777" w:rsidR="00744092" w:rsidRPr="000F6D44" w:rsidRDefault="00744092" w:rsidP="00744092">
      <w:pPr>
        <w:widowControl/>
        <w:numPr>
          <w:ilvl w:val="1"/>
          <w:numId w:val="24"/>
        </w:numPr>
        <w:suppressAutoHyphens/>
        <w:spacing w:before="0" w:after="120"/>
        <w:ind w:left="993" w:right="210" w:hanging="425"/>
        <w:jc w:val="both"/>
        <w:rPr>
          <w:rFonts w:cs="Arial"/>
        </w:rPr>
      </w:pPr>
      <w:r w:rsidRPr="000F6D44">
        <w:rPr>
          <w:rFonts w:cs="Arial"/>
        </w:rPr>
        <w:t xml:space="preserve">za niedotrzymanie uzgodnionego przez Strony terminu usunięcia wad stwierdzonych w okresie Gwarancji lub rękojmi – w wysokości </w:t>
      </w:r>
      <w:r w:rsidR="00C52F88">
        <w:rPr>
          <w:rFonts w:cs="Arial"/>
        </w:rPr>
        <w:t>2</w:t>
      </w:r>
      <w:r w:rsidR="007B7D6D">
        <w:rPr>
          <w:rFonts w:cs="Arial"/>
        </w:rPr>
        <w:t xml:space="preserve"> </w:t>
      </w:r>
      <w:r w:rsidRPr="000F6D44">
        <w:rPr>
          <w:rFonts w:cs="Arial"/>
        </w:rPr>
        <w:t>% wartości łącznego maksymalnego wynagrodzenia netto określonego w § 7 ust. 1 Umowy, za każdy rozpoczęty dzień zwłoki,</w:t>
      </w:r>
    </w:p>
    <w:p w14:paraId="7D824269" w14:textId="77777777" w:rsidR="00D053A7" w:rsidRPr="000F6D44" w:rsidRDefault="00D053A7" w:rsidP="009C5FDE">
      <w:pPr>
        <w:widowControl/>
        <w:numPr>
          <w:ilvl w:val="1"/>
          <w:numId w:val="24"/>
        </w:numPr>
        <w:suppressAutoHyphens/>
        <w:spacing w:before="0" w:after="120"/>
        <w:ind w:left="993" w:right="210" w:hanging="425"/>
        <w:jc w:val="both"/>
        <w:rPr>
          <w:rFonts w:cs="Arial"/>
        </w:rPr>
      </w:pPr>
      <w:r w:rsidRPr="000F6D44">
        <w:rPr>
          <w:rFonts w:cs="Arial"/>
        </w:rPr>
        <w:t xml:space="preserve">za nieprzystąpienie do usunięcia wad stwierdzonych w okresie rękojmi w terminie uzgodnionym przez Strony – w wysokości </w:t>
      </w:r>
      <w:r w:rsidR="00C52F88">
        <w:rPr>
          <w:rFonts w:cs="Arial"/>
        </w:rPr>
        <w:t>1</w:t>
      </w:r>
      <w:r w:rsidR="00C52F88" w:rsidRPr="000F6D44">
        <w:rPr>
          <w:rFonts w:cs="Arial"/>
        </w:rPr>
        <w:t xml:space="preserve"> </w:t>
      </w:r>
      <w:r w:rsidRPr="000F6D44">
        <w:rPr>
          <w:rFonts w:cs="Arial"/>
        </w:rPr>
        <w:t>% wartości łącznego maksymalnego wynagrodzenia netto określonego w § 7 ust. 1 Umowy, za każdy rozpoczęty dzień zwłoki,</w:t>
      </w:r>
    </w:p>
    <w:p w14:paraId="093AA993" w14:textId="77777777" w:rsidR="00D053A7" w:rsidRPr="002B7905" w:rsidRDefault="00D053A7" w:rsidP="009C5FDE">
      <w:pPr>
        <w:widowControl/>
        <w:numPr>
          <w:ilvl w:val="1"/>
          <w:numId w:val="24"/>
        </w:numPr>
        <w:suppressAutoHyphens/>
        <w:spacing w:before="0" w:after="120"/>
        <w:ind w:left="993" w:right="210" w:hanging="425"/>
        <w:jc w:val="both"/>
        <w:rPr>
          <w:rFonts w:cs="Arial"/>
        </w:rPr>
      </w:pPr>
      <w:r w:rsidRPr="002B7905">
        <w:rPr>
          <w:rFonts w:cs="Arial"/>
        </w:rPr>
        <w:t xml:space="preserve">w razie niezwrócenia Zamawiającemu po rozwiązaniu lub wygaśnięciu Umowy wszystkich przepustek wydanych osobom wskazanym przez Wykonawcę, uprawniających do wejścia na teren Zakładu albo w przypadku zgubienia przepustki – w wysokości 100 zł (sto złotych) za </w:t>
      </w:r>
      <w:r w:rsidRPr="002B7905">
        <w:rPr>
          <w:rFonts w:cs="Arial"/>
        </w:rPr>
        <w:lastRenderedPageBreak/>
        <w:t>każdą przepustkę niezwróconą w terminie wskazanym w § 4 ust. 1</w:t>
      </w:r>
      <w:r w:rsidR="00FE31D3">
        <w:rPr>
          <w:rFonts w:cs="Arial"/>
        </w:rPr>
        <w:t>7</w:t>
      </w:r>
      <w:r w:rsidRPr="002B7905">
        <w:rPr>
          <w:rFonts w:cs="Arial"/>
        </w:rPr>
        <w:t xml:space="preserve"> Umowy lub zgubioną przepustkę,</w:t>
      </w:r>
    </w:p>
    <w:p w14:paraId="2A882C2B" w14:textId="77777777" w:rsidR="00D053A7" w:rsidRPr="00C450CF" w:rsidRDefault="00D053A7" w:rsidP="009C5FDE">
      <w:pPr>
        <w:widowControl/>
        <w:numPr>
          <w:ilvl w:val="1"/>
          <w:numId w:val="24"/>
        </w:numPr>
        <w:suppressAutoHyphens/>
        <w:spacing w:before="0" w:after="120"/>
        <w:ind w:left="993" w:right="210" w:hanging="425"/>
        <w:jc w:val="both"/>
        <w:rPr>
          <w:rFonts w:cs="Arial"/>
        </w:rPr>
      </w:pPr>
      <w:r w:rsidRPr="002E410B">
        <w:rPr>
          <w:rFonts w:cs="Arial"/>
        </w:rPr>
        <w:t xml:space="preserve">w przypadku odstąpienia lub rozwiązania Umowy przez Zamawiającego, z przyczyn leżących </w:t>
      </w:r>
      <w:r w:rsidRPr="00C450CF">
        <w:rPr>
          <w:rFonts w:cs="Arial"/>
        </w:rPr>
        <w:t xml:space="preserve">po stronie Wykonawcy, określonych w przepisach prawa lub Umowie – w wysokości </w:t>
      </w:r>
      <w:r w:rsidR="003F762B">
        <w:rPr>
          <w:rFonts w:cs="Arial"/>
        </w:rPr>
        <w:t>3</w:t>
      </w:r>
      <w:r w:rsidR="00B57227" w:rsidRPr="000F6D44">
        <w:rPr>
          <w:rFonts w:cs="Arial"/>
        </w:rPr>
        <w:t>0</w:t>
      </w:r>
      <w:r w:rsidR="00744092">
        <w:rPr>
          <w:rFonts w:cs="Arial"/>
        </w:rPr>
        <w:t>%</w:t>
      </w:r>
      <w:r w:rsidR="00B57227" w:rsidRPr="00C450CF">
        <w:rPr>
          <w:rFonts w:cs="Arial"/>
        </w:rPr>
        <w:t xml:space="preserve"> </w:t>
      </w:r>
      <w:r w:rsidR="00B57227" w:rsidRPr="000F6D44">
        <w:rPr>
          <w:rFonts w:cs="Arial"/>
        </w:rPr>
        <w:t>łącznego maksymalnego wynagrodzenia</w:t>
      </w:r>
      <w:r w:rsidR="00B57227" w:rsidRPr="00C450CF">
        <w:rPr>
          <w:rFonts w:cs="Arial"/>
        </w:rPr>
        <w:t xml:space="preserve"> netto określonego w § 7 ust. 1 Umowy</w:t>
      </w:r>
      <w:r w:rsidRPr="00C450CF">
        <w:rPr>
          <w:rFonts w:cs="Arial"/>
        </w:rPr>
        <w:t xml:space="preserve"> </w:t>
      </w:r>
    </w:p>
    <w:p w14:paraId="45133733" w14:textId="77777777" w:rsidR="00D053A7" w:rsidRPr="00C450CF" w:rsidRDefault="00D053A7" w:rsidP="009C5FDE">
      <w:pPr>
        <w:widowControl/>
        <w:numPr>
          <w:ilvl w:val="1"/>
          <w:numId w:val="24"/>
        </w:numPr>
        <w:suppressAutoHyphens/>
        <w:spacing w:before="0" w:after="120"/>
        <w:ind w:left="993" w:right="210" w:hanging="425"/>
        <w:jc w:val="both"/>
        <w:rPr>
          <w:rFonts w:cs="Arial"/>
        </w:rPr>
      </w:pPr>
      <w:r w:rsidRPr="00C450CF">
        <w:rPr>
          <w:rFonts w:cs="Arial"/>
        </w:rPr>
        <w:t xml:space="preserve">w przypadku odstąpienia przez Zamawiającego od Zamówienia, z przyczyn leżących po stronie Wykonawcy, określonych w przepisach prawa lub Umowie – w wysokości </w:t>
      </w:r>
      <w:r w:rsidR="003F762B">
        <w:rPr>
          <w:rFonts w:cs="Arial"/>
        </w:rPr>
        <w:t>3</w:t>
      </w:r>
      <w:r w:rsidR="008B787A" w:rsidRPr="000F6D44">
        <w:rPr>
          <w:rFonts w:cs="Arial"/>
        </w:rPr>
        <w:t>0</w:t>
      </w:r>
      <w:r w:rsidRPr="000F6D44">
        <w:rPr>
          <w:rFonts w:cs="Arial"/>
        </w:rPr>
        <w:t xml:space="preserve"> %</w:t>
      </w:r>
      <w:r w:rsidRPr="00C450CF">
        <w:rPr>
          <w:rFonts w:cs="Arial"/>
        </w:rPr>
        <w:t xml:space="preserve"> </w:t>
      </w:r>
      <w:r w:rsidRPr="000F6D44">
        <w:rPr>
          <w:rFonts w:cs="Arial"/>
        </w:rPr>
        <w:t xml:space="preserve">wartości </w:t>
      </w:r>
      <w:r w:rsidR="00DB1E08" w:rsidRPr="00DB1E08">
        <w:rPr>
          <w:rFonts w:cs="Arial"/>
        </w:rPr>
        <w:t>wynagrodzenia netto określonego w Zamówieniu</w:t>
      </w:r>
      <w:r w:rsidR="002B7905" w:rsidRPr="00C450CF">
        <w:rPr>
          <w:rFonts w:cs="Arial"/>
        </w:rPr>
        <w:t xml:space="preserve"> </w:t>
      </w:r>
      <w:r w:rsidR="00B57227" w:rsidRPr="00C450CF">
        <w:rPr>
          <w:rFonts w:cs="Arial"/>
        </w:rPr>
        <w:t>chyba że Wykonawca wykaże, że odstąpienie nastąpiło z przyczyn nieleżących po jego stronie.</w:t>
      </w:r>
    </w:p>
    <w:p w14:paraId="0D39879B" w14:textId="77777777" w:rsidR="008B787A" w:rsidRPr="002E410B" w:rsidRDefault="008B787A" w:rsidP="009C5FDE">
      <w:pPr>
        <w:widowControl/>
        <w:numPr>
          <w:ilvl w:val="1"/>
          <w:numId w:val="24"/>
        </w:numPr>
        <w:suppressAutoHyphens/>
        <w:spacing w:before="0" w:after="120"/>
        <w:ind w:left="993" w:right="210" w:hanging="425"/>
        <w:jc w:val="both"/>
        <w:rPr>
          <w:rFonts w:cs="Arial"/>
        </w:rPr>
      </w:pPr>
      <w:r w:rsidRPr="00C450CF">
        <w:rPr>
          <w:rFonts w:cs="Arial"/>
        </w:rPr>
        <w:t>za stawienie się do pracy osoby, za pomocą której Wykonawca świadczy usługi /dotyczy to również pracowników podwykonawcy/ w stanie wskazującym na spożycie alkoholu lub użycie innych środków odurzających, wykonywanie</w:t>
      </w:r>
      <w:r w:rsidRPr="008B787A">
        <w:rPr>
          <w:rFonts w:cs="Arial"/>
        </w:rPr>
        <w:t xml:space="preserve"> pracy w stanie wskazującym na spożycie alkoholu lub użycie innych środków odurzających oraz za spożywanie alkoholu lub używanie innych środków odurzających na terenie zakładu pracy Zamawiającego Zamawiający nakłada karę pieniężną w wysokości 5 000 PLN /słownie: pięć tysięcy PLN/ za każde takie wykroczenie za osobę.</w:t>
      </w:r>
    </w:p>
    <w:p w14:paraId="7314043F" w14:textId="77777777" w:rsidR="007E2F65" w:rsidRDefault="007E2F65" w:rsidP="003F762B">
      <w:pPr>
        <w:widowControl/>
        <w:numPr>
          <w:ilvl w:val="0"/>
          <w:numId w:val="3"/>
        </w:numPr>
        <w:suppressAutoHyphens/>
        <w:spacing w:before="0" w:after="120"/>
        <w:ind w:left="567" w:hanging="567"/>
        <w:jc w:val="both"/>
        <w:rPr>
          <w:rFonts w:cs="Arial"/>
        </w:rPr>
      </w:pPr>
      <w:r w:rsidRPr="007E2F65">
        <w:rPr>
          <w:rFonts w:cs="Arial"/>
        </w:rPr>
        <w:t xml:space="preserve">W przypadku wjazdu przez Wykonawcę na teren Zakładu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w:t>
      </w:r>
      <w:r w:rsidR="008B787A">
        <w:rPr>
          <w:rFonts w:cs="Arial"/>
        </w:rPr>
        <w:t xml:space="preserve">                   </w:t>
      </w:r>
      <w:r w:rsidRPr="007E2F65">
        <w:rPr>
          <w:rFonts w:cs="Arial"/>
        </w:rPr>
        <w:t>1 000 PLN za każdy przypadek naruszenia.</w:t>
      </w:r>
    </w:p>
    <w:p w14:paraId="61F3D4E7" w14:textId="77777777" w:rsidR="002451E8" w:rsidRPr="00C450CF" w:rsidRDefault="002451E8" w:rsidP="003F762B">
      <w:pPr>
        <w:widowControl/>
        <w:numPr>
          <w:ilvl w:val="0"/>
          <w:numId w:val="3"/>
        </w:numPr>
        <w:suppressAutoHyphens/>
        <w:spacing w:before="0" w:after="120"/>
        <w:ind w:left="567" w:hanging="567"/>
        <w:jc w:val="both"/>
        <w:rPr>
          <w:rFonts w:cs="Arial"/>
        </w:rPr>
      </w:pPr>
      <w:r w:rsidRPr="00C450CF">
        <w:rPr>
          <w:rFonts w:cs="Arial"/>
        </w:rPr>
        <w:t>Za naruszenie zobowiązań Wykonawcy określonych w § 17 (Ochrona Informacji) Zamawiający ma prawo do żądania od Wykonawcy zapłaty kary umownej w wysokości 5</w:t>
      </w:r>
      <w:r w:rsidRPr="000F6D44">
        <w:rPr>
          <w:rFonts w:cs="Arial"/>
        </w:rPr>
        <w:t>% łącznego wynagrodzenia netto określoneg</w:t>
      </w:r>
      <w:r w:rsidRPr="00C450CF">
        <w:rPr>
          <w:rFonts w:cs="Arial"/>
        </w:rPr>
        <w:t>o w § 7 ust. 1, za każde naruszenie.</w:t>
      </w:r>
    </w:p>
    <w:p w14:paraId="623B9109" w14:textId="77777777" w:rsidR="002451E8" w:rsidRPr="00C450CF" w:rsidRDefault="002451E8" w:rsidP="003F762B">
      <w:pPr>
        <w:widowControl/>
        <w:numPr>
          <w:ilvl w:val="0"/>
          <w:numId w:val="3"/>
        </w:numPr>
        <w:suppressAutoHyphens/>
        <w:spacing w:before="0" w:after="120"/>
        <w:ind w:left="567" w:hanging="567"/>
        <w:jc w:val="both"/>
        <w:rPr>
          <w:rFonts w:cs="Arial"/>
        </w:rPr>
      </w:pPr>
      <w:r w:rsidRPr="00C450CF">
        <w:rPr>
          <w:rFonts w:cs="Arial"/>
        </w:rPr>
        <w:t xml:space="preserve">W przypadku powierzenia przez Wykonawcę, wykonania całości lub części Prac podwykonawcy w sposób naruszający postanowienia Umowy, Wykonawca zapłaci Zamawiającemu karę umowną w               wysokości </w:t>
      </w:r>
      <w:r w:rsidRPr="000F6D44">
        <w:rPr>
          <w:rFonts w:cs="Arial"/>
        </w:rPr>
        <w:t>5% łącznego</w:t>
      </w:r>
      <w:r w:rsidR="0037044B">
        <w:rPr>
          <w:rFonts w:cs="Arial"/>
        </w:rPr>
        <w:t xml:space="preserve"> maksymalnego</w:t>
      </w:r>
      <w:r w:rsidRPr="000F6D44">
        <w:rPr>
          <w:rFonts w:cs="Arial"/>
        </w:rPr>
        <w:t xml:space="preserve"> wynagrodzenia</w:t>
      </w:r>
      <w:r w:rsidRPr="00C450CF">
        <w:rPr>
          <w:rFonts w:cs="Arial"/>
        </w:rPr>
        <w:t xml:space="preserve"> netto wskazanego w § 7 ust. 1 Umowy.</w:t>
      </w:r>
    </w:p>
    <w:p w14:paraId="2237EE6C" w14:textId="77777777" w:rsidR="002451E8" w:rsidRPr="00C450CF" w:rsidRDefault="002451E8" w:rsidP="003F762B">
      <w:pPr>
        <w:widowControl/>
        <w:numPr>
          <w:ilvl w:val="0"/>
          <w:numId w:val="3"/>
        </w:numPr>
        <w:suppressAutoHyphens/>
        <w:spacing w:before="0" w:after="120"/>
        <w:ind w:left="567" w:hanging="567"/>
        <w:jc w:val="both"/>
        <w:rPr>
          <w:rFonts w:cs="Arial"/>
        </w:rPr>
      </w:pPr>
      <w:r w:rsidRPr="00C450CF">
        <w:rPr>
          <w:rFonts w:cs="Arial"/>
        </w:rPr>
        <w:t>Kara umowna z tytułu opóźnienia w wykonaniu świadczenia przez Wykonawcę przysługuje                              Zamawiającemu za każdy rozpoczęty dzień opóźnienia, przy czym przy jej naliczaniu uwzględnia się kolejne dni kalendarzowe.</w:t>
      </w:r>
    </w:p>
    <w:p w14:paraId="56C26B24" w14:textId="77777777" w:rsidR="00D053A7" w:rsidRPr="002E410B" w:rsidRDefault="00D053A7" w:rsidP="003F762B">
      <w:pPr>
        <w:widowControl/>
        <w:numPr>
          <w:ilvl w:val="0"/>
          <w:numId w:val="3"/>
        </w:numPr>
        <w:suppressAutoHyphens/>
        <w:spacing w:before="0" w:after="120"/>
        <w:ind w:left="567" w:hanging="567"/>
        <w:jc w:val="both"/>
        <w:rPr>
          <w:rFonts w:cs="Arial"/>
        </w:rPr>
      </w:pPr>
      <w:r w:rsidRPr="002E410B">
        <w:rPr>
          <w:rFonts w:cs="Arial"/>
        </w:rPr>
        <w:t xml:space="preserve">Zapłata kary umownej nastąpi w terminie i na rachunek wskazany w wezwaniu lub nocie księgowej. </w:t>
      </w:r>
    </w:p>
    <w:p w14:paraId="7B952FF9" w14:textId="77777777" w:rsidR="00D053A7" w:rsidRPr="002E410B" w:rsidRDefault="00D053A7" w:rsidP="003F762B">
      <w:pPr>
        <w:widowControl/>
        <w:numPr>
          <w:ilvl w:val="0"/>
          <w:numId w:val="3"/>
        </w:numPr>
        <w:suppressAutoHyphens/>
        <w:spacing w:before="0" w:after="120"/>
        <w:ind w:left="567" w:hanging="567"/>
        <w:jc w:val="both"/>
        <w:rPr>
          <w:rFonts w:cs="Arial"/>
        </w:rPr>
      </w:pPr>
      <w:r w:rsidRPr="002E410B">
        <w:rPr>
          <w:rFonts w:cs="Arial"/>
        </w:rPr>
        <w:t>Zapłata kar umownych nie zwalnia Wykonawcy od obowiązku wykonania Umowy. Kary umowne mogą się kumulować.</w:t>
      </w:r>
    </w:p>
    <w:p w14:paraId="255E52E1" w14:textId="77777777" w:rsidR="00D053A7" w:rsidRPr="002E410B" w:rsidRDefault="00D053A7" w:rsidP="003F762B">
      <w:pPr>
        <w:widowControl/>
        <w:numPr>
          <w:ilvl w:val="0"/>
          <w:numId w:val="3"/>
        </w:numPr>
        <w:suppressAutoHyphens/>
        <w:spacing w:before="0" w:after="120"/>
        <w:ind w:left="567" w:hanging="567"/>
        <w:jc w:val="both"/>
        <w:rPr>
          <w:rFonts w:cs="Arial"/>
        </w:rPr>
      </w:pPr>
      <w:r w:rsidRPr="002E410B">
        <w:rPr>
          <w:rFonts w:cs="Arial"/>
        </w:rPr>
        <w:t>Zamawiający ma prawo dochodzić od Wykonawcy odszkodowania uzupełniającego przenoszącego wysokość zastrzeżonych kar umownych na zasadach ogólnych Kodeksu cywilnego.</w:t>
      </w:r>
    </w:p>
    <w:p w14:paraId="2E9E391D" w14:textId="77777777" w:rsidR="00D053A7" w:rsidRDefault="00D053A7" w:rsidP="003F762B">
      <w:pPr>
        <w:widowControl/>
        <w:numPr>
          <w:ilvl w:val="0"/>
          <w:numId w:val="3"/>
        </w:numPr>
        <w:suppressAutoHyphens/>
        <w:spacing w:before="0" w:after="120"/>
        <w:ind w:left="567" w:hanging="567"/>
        <w:jc w:val="both"/>
        <w:rPr>
          <w:rFonts w:cs="Arial"/>
        </w:rPr>
      </w:pPr>
      <w:r w:rsidRPr="002E410B">
        <w:rPr>
          <w:rFonts w:cs="Arial"/>
        </w:rPr>
        <w:t>Kary umowne i odszkodowania będą rozliczane na podstawie stosownej noty księgowej.</w:t>
      </w:r>
    </w:p>
    <w:p w14:paraId="0701C9EE" w14:textId="77777777" w:rsidR="002451E8" w:rsidRDefault="002451E8" w:rsidP="003F762B">
      <w:pPr>
        <w:widowControl/>
        <w:numPr>
          <w:ilvl w:val="0"/>
          <w:numId w:val="3"/>
        </w:numPr>
        <w:suppressAutoHyphens/>
        <w:spacing w:before="0" w:after="120"/>
        <w:ind w:left="567" w:hanging="567"/>
        <w:jc w:val="both"/>
        <w:rPr>
          <w:rFonts w:cs="Arial"/>
        </w:rPr>
      </w:pPr>
      <w:r w:rsidRPr="002451E8">
        <w:rPr>
          <w:rFonts w:cs="Arial"/>
        </w:rPr>
        <w:t>W przypadku, gdy kara umowna określona w Umowie nie pokrywa poniesionych przez Zamawiające-go szkód, Zamawiający ma prawo do dochodzenia na zasadach ogólnych Kodeksu cywilnego od-szkodowania uzupełniającego przewyższającego zastrzeżone kary umowne.</w:t>
      </w:r>
    </w:p>
    <w:p w14:paraId="6AAC725F" w14:textId="77777777" w:rsidR="002451E8" w:rsidRDefault="002451E8" w:rsidP="003F762B">
      <w:pPr>
        <w:widowControl/>
        <w:numPr>
          <w:ilvl w:val="0"/>
          <w:numId w:val="3"/>
        </w:numPr>
        <w:suppressAutoHyphens/>
        <w:spacing w:before="0" w:after="120"/>
        <w:ind w:left="567" w:hanging="567"/>
        <w:jc w:val="both"/>
        <w:rPr>
          <w:rFonts w:cs="Arial"/>
        </w:rPr>
      </w:pPr>
      <w:r w:rsidRPr="002451E8">
        <w:rPr>
          <w:rFonts w:cs="Arial"/>
        </w:rPr>
        <w:t>Dniem zapłaty kary umownej będzie dzień uznania rachunku bankowego Zamawiającego.</w:t>
      </w:r>
    </w:p>
    <w:p w14:paraId="74AC8837" w14:textId="77777777" w:rsidR="00C870E4" w:rsidRPr="002E410B" w:rsidRDefault="00C870E4" w:rsidP="003F762B">
      <w:pPr>
        <w:widowControl/>
        <w:suppressAutoHyphens/>
        <w:spacing w:before="0" w:after="120"/>
        <w:ind w:left="567"/>
        <w:jc w:val="both"/>
        <w:rPr>
          <w:rFonts w:cs="Arial"/>
        </w:rPr>
      </w:pPr>
    </w:p>
    <w:bookmarkEnd w:id="0"/>
    <w:p w14:paraId="19F2A0CA" w14:textId="77777777" w:rsidR="00D053A7" w:rsidRPr="00B13196" w:rsidRDefault="00D053A7" w:rsidP="007E34EB">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DPOWIEDZIALNOŚĆ STRON</w:t>
      </w:r>
    </w:p>
    <w:p w14:paraId="0C0F3423" w14:textId="77777777" w:rsidR="00D053A7" w:rsidRPr="002E410B" w:rsidRDefault="00D053A7" w:rsidP="007E34EB">
      <w:pPr>
        <w:widowControl/>
        <w:numPr>
          <w:ilvl w:val="0"/>
          <w:numId w:val="9"/>
        </w:numPr>
        <w:suppressAutoHyphens/>
        <w:spacing w:before="0" w:after="120"/>
        <w:ind w:left="567" w:hanging="567"/>
        <w:jc w:val="both"/>
        <w:rPr>
          <w:rFonts w:cs="Arial"/>
        </w:rPr>
      </w:pPr>
      <w:r w:rsidRPr="002E410B">
        <w:rPr>
          <w:rFonts w:cs="Arial"/>
        </w:rPr>
        <w:t xml:space="preserve">Wykonawca odpowiedzialny jest za wszelkie szkody powstałe w związku z realizacją Umowy, w tym </w:t>
      </w:r>
      <w:r w:rsidRPr="002E410B">
        <w:rPr>
          <w:rFonts w:cs="Arial"/>
        </w:rPr>
        <w:br/>
        <w:t xml:space="preserve">w szczególności wynikłe z zaniechania, niedbalstwa, działania niezgodnego ze sztuką budowlaną, </w:t>
      </w:r>
      <w:r w:rsidRPr="002E410B">
        <w:rPr>
          <w:rFonts w:cs="Arial"/>
        </w:rPr>
        <w:br/>
        <w:t>z przepisami BHP i Ppoż., a także nieprawidłowego zabezpieczenia narzędzi i materiałów do momentu dokonania odbioru prac.</w:t>
      </w:r>
    </w:p>
    <w:p w14:paraId="3E4FD285" w14:textId="77777777" w:rsidR="00D053A7" w:rsidRPr="002E410B" w:rsidRDefault="00D053A7" w:rsidP="007E34EB">
      <w:pPr>
        <w:widowControl/>
        <w:numPr>
          <w:ilvl w:val="0"/>
          <w:numId w:val="9"/>
        </w:numPr>
        <w:suppressAutoHyphens/>
        <w:spacing w:before="0" w:after="120"/>
        <w:ind w:left="567" w:hanging="567"/>
        <w:jc w:val="both"/>
        <w:rPr>
          <w:rFonts w:cs="Arial"/>
        </w:rPr>
      </w:pPr>
      <w:r w:rsidRPr="002E410B">
        <w:rPr>
          <w:rFonts w:cs="Arial"/>
        </w:rPr>
        <w:t>Wykonawca ponosi odpowiedzialność za szkody wyrządzone Zamawiającemu lub osobom trzecim, spowodowane istnieniem wad, w tym wad ukrytych, Materiałów dostarczonych przez Wykonawcę lub wykonanych przez niego prac oraz szkody powstałe przy usuwaniu tych wad.</w:t>
      </w:r>
    </w:p>
    <w:p w14:paraId="174C0DD0" w14:textId="77777777" w:rsidR="00D053A7" w:rsidRPr="002E410B" w:rsidRDefault="00D053A7" w:rsidP="007E34EB">
      <w:pPr>
        <w:widowControl/>
        <w:numPr>
          <w:ilvl w:val="0"/>
          <w:numId w:val="9"/>
        </w:numPr>
        <w:suppressAutoHyphens/>
        <w:spacing w:before="0" w:after="120"/>
        <w:ind w:left="567" w:hanging="567"/>
        <w:jc w:val="both"/>
        <w:rPr>
          <w:rFonts w:cs="Arial"/>
        </w:rPr>
      </w:pPr>
      <w:r w:rsidRPr="002E410B">
        <w:rPr>
          <w:rFonts w:cs="Arial"/>
        </w:rPr>
        <w:t>W przypadku zwłoki Wykonawcy w rozpoczęciu lub zakończeniu wykonania prac, niewykonywania prac, nienależytego wykonywania prac lub wykonywania prac w sposób niezgodny z Umową Zamawiający w szczególności ma prawo według swego wyboru:</w:t>
      </w:r>
    </w:p>
    <w:p w14:paraId="5BBAA1B4" w14:textId="77777777" w:rsidR="00D053A7" w:rsidRPr="002E410B" w:rsidRDefault="00D053A7" w:rsidP="007E34EB">
      <w:pPr>
        <w:widowControl/>
        <w:numPr>
          <w:ilvl w:val="1"/>
          <w:numId w:val="8"/>
        </w:numPr>
        <w:suppressAutoHyphens/>
        <w:spacing w:before="0" w:after="120"/>
        <w:ind w:left="993" w:hanging="425"/>
        <w:jc w:val="both"/>
        <w:rPr>
          <w:rFonts w:cs="Arial"/>
        </w:rPr>
      </w:pPr>
      <w:r w:rsidRPr="002E410B">
        <w:rPr>
          <w:rFonts w:cs="Arial"/>
        </w:rPr>
        <w:t>żądania obniżenia kwoty wynagrodzenia lub</w:t>
      </w:r>
    </w:p>
    <w:p w14:paraId="21DA58A0" w14:textId="77777777" w:rsidR="00D053A7" w:rsidRPr="002E410B" w:rsidRDefault="00D053A7" w:rsidP="007E34EB">
      <w:pPr>
        <w:widowControl/>
        <w:numPr>
          <w:ilvl w:val="1"/>
          <w:numId w:val="8"/>
        </w:numPr>
        <w:suppressAutoHyphens/>
        <w:spacing w:before="0" w:after="120"/>
        <w:ind w:left="993" w:hanging="425"/>
        <w:jc w:val="both"/>
        <w:rPr>
          <w:rFonts w:cs="Arial"/>
        </w:rPr>
      </w:pPr>
      <w:r w:rsidRPr="002E410B">
        <w:rPr>
          <w:rFonts w:cs="Arial"/>
        </w:rPr>
        <w:lastRenderedPageBreak/>
        <w:t>zlecenia wykonania prac osobie trzeciej na koszt i ryzyko Wykonawcy lub</w:t>
      </w:r>
    </w:p>
    <w:p w14:paraId="5086AA9F" w14:textId="77777777" w:rsidR="00D053A7" w:rsidRPr="002E410B" w:rsidRDefault="00D053A7" w:rsidP="007E34EB">
      <w:pPr>
        <w:widowControl/>
        <w:numPr>
          <w:ilvl w:val="1"/>
          <w:numId w:val="8"/>
        </w:numPr>
        <w:suppressAutoHyphens/>
        <w:spacing w:before="0" w:after="120"/>
        <w:ind w:left="993" w:hanging="425"/>
        <w:jc w:val="both"/>
        <w:rPr>
          <w:rFonts w:cs="Arial"/>
        </w:rPr>
      </w:pPr>
      <w:r w:rsidRPr="002E410B">
        <w:rPr>
          <w:rFonts w:cs="Arial"/>
        </w:rPr>
        <w:t xml:space="preserve">przerwania wykonywania prac. </w:t>
      </w:r>
    </w:p>
    <w:p w14:paraId="594C6DF3" w14:textId="77777777" w:rsidR="00D053A7" w:rsidRDefault="00D053A7" w:rsidP="007E34EB">
      <w:pPr>
        <w:widowControl/>
        <w:numPr>
          <w:ilvl w:val="0"/>
          <w:numId w:val="9"/>
        </w:numPr>
        <w:suppressAutoHyphens/>
        <w:spacing w:before="0" w:after="120"/>
        <w:ind w:left="567" w:hanging="567"/>
        <w:jc w:val="both"/>
        <w:rPr>
          <w:rFonts w:cs="Arial"/>
        </w:rPr>
      </w:pPr>
      <w:r w:rsidRPr="002E410B">
        <w:rPr>
          <w:rFonts w:cs="Arial"/>
        </w:rPr>
        <w:t>W takim przypadku Zamawiający nie traci przysługujących mu zgodnie z Umową uprawnień, w tym uprawnień wynikających z Gwarancji lub rękojmi.</w:t>
      </w:r>
    </w:p>
    <w:p w14:paraId="6422FB76" w14:textId="77777777" w:rsidR="00AD4413" w:rsidRPr="002E410B" w:rsidRDefault="00AD4413" w:rsidP="00AD4413">
      <w:pPr>
        <w:widowControl/>
        <w:suppressAutoHyphens/>
        <w:spacing w:before="0" w:after="120"/>
        <w:ind w:left="567"/>
        <w:jc w:val="both"/>
        <w:rPr>
          <w:rFonts w:cs="Arial"/>
        </w:rPr>
      </w:pPr>
    </w:p>
    <w:p w14:paraId="2D15C532" w14:textId="77777777" w:rsidR="00D053A7" w:rsidRPr="00B13196" w:rsidRDefault="00D053A7" w:rsidP="007E34EB">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B13196">
        <w:rPr>
          <w:rFonts w:ascii="Arial" w:hAnsi="Arial" w:cs="Arial"/>
          <w:b/>
          <w:bCs/>
          <w:color w:val="auto"/>
          <w:sz w:val="20"/>
          <w:szCs w:val="20"/>
        </w:rPr>
        <w:t>O</w:t>
      </w:r>
      <w:r w:rsidR="00B13196">
        <w:rPr>
          <w:rFonts w:ascii="Arial" w:hAnsi="Arial" w:cs="Arial"/>
          <w:b/>
          <w:bCs/>
          <w:color w:val="auto"/>
          <w:sz w:val="20"/>
          <w:szCs w:val="20"/>
        </w:rPr>
        <w:t>DSTĄPIENIE OD ZAMÓWIENIA LUB JEGO CZĘŚCI</w:t>
      </w:r>
    </w:p>
    <w:p w14:paraId="373AD526" w14:textId="77777777" w:rsidR="00D053A7" w:rsidRPr="002E410B" w:rsidRDefault="00D053A7" w:rsidP="007E34EB">
      <w:pPr>
        <w:widowControl/>
        <w:numPr>
          <w:ilvl w:val="0"/>
          <w:numId w:val="10"/>
        </w:numPr>
        <w:suppressAutoHyphens/>
        <w:spacing w:before="0" w:after="120"/>
        <w:ind w:left="567" w:hanging="567"/>
        <w:jc w:val="both"/>
        <w:rPr>
          <w:rFonts w:cs="Arial"/>
        </w:rPr>
      </w:pPr>
      <w:r w:rsidRPr="002E410B">
        <w:rPr>
          <w:rFonts w:cs="Arial"/>
        </w:rPr>
        <w:t xml:space="preserve">Zamawiającemu przysługuje prawo odstąpienia od Zamówienia w całości lub </w:t>
      </w:r>
      <w:r w:rsidR="00C450CF" w:rsidRPr="002E410B">
        <w:rPr>
          <w:rFonts w:cs="Arial"/>
        </w:rPr>
        <w:t>części,</w:t>
      </w:r>
      <w:r w:rsidRPr="002E410B">
        <w:rPr>
          <w:rFonts w:cs="Arial"/>
        </w:rPr>
        <w:t xml:space="preserve"> jeżeli Wykonawca będzie wykonywał prace w sposób niezgodny z Umową lub Zamówieniem. W takiej sytuacji Zamawiający będzie mógł wezwać Wykonawcę do usunięcia naruszeń i wyznaczyć mu w tym celu odpowiedni termin, po bezskutecznym upływie którego Zamawiający będzie mógł od Zamówienia odstąpić. </w:t>
      </w:r>
    </w:p>
    <w:p w14:paraId="670FDF4E" w14:textId="77777777" w:rsidR="00D053A7" w:rsidRPr="002E410B" w:rsidRDefault="00D053A7" w:rsidP="007E34EB">
      <w:pPr>
        <w:widowControl/>
        <w:numPr>
          <w:ilvl w:val="0"/>
          <w:numId w:val="10"/>
        </w:numPr>
        <w:suppressAutoHyphens/>
        <w:spacing w:before="0" w:after="120"/>
        <w:ind w:left="567" w:hanging="567"/>
        <w:jc w:val="both"/>
        <w:rPr>
          <w:rFonts w:cs="Arial"/>
        </w:rPr>
      </w:pPr>
      <w:r w:rsidRPr="002E410B">
        <w:rPr>
          <w:rFonts w:cs="Arial"/>
        </w:rPr>
        <w:t>Oświadczenie o odstąpieniu od Zamówienia lub jego części powinno nastąpić pisemnie pod rygorem nieważności takiego oświadczenia. Z prawa odstąpienia w przypadkach określonych powyżej Zamawiający może skorzystać w czasie realizacji Zamówienia, nie później jednak niż w terminie</w:t>
      </w:r>
      <w:r w:rsidR="00DD7E8D">
        <w:rPr>
          <w:rFonts w:cs="Arial"/>
        </w:rPr>
        <w:t xml:space="preserve">                         6 miesięcy </w:t>
      </w:r>
      <w:r w:rsidRPr="002E410B">
        <w:rPr>
          <w:rFonts w:cs="Arial"/>
        </w:rPr>
        <w:t>od terminu zakończenia prac wskazanego w Zamówieniu lub w Umowie lub uzgodnionego przez Strony.</w:t>
      </w:r>
    </w:p>
    <w:p w14:paraId="66F69EA2" w14:textId="77777777" w:rsidR="00D053A7" w:rsidRPr="002E410B" w:rsidRDefault="00D053A7" w:rsidP="007E34EB">
      <w:pPr>
        <w:widowControl/>
        <w:numPr>
          <w:ilvl w:val="0"/>
          <w:numId w:val="10"/>
        </w:numPr>
        <w:suppressAutoHyphens/>
        <w:spacing w:before="0" w:after="120"/>
        <w:ind w:left="567" w:hanging="567"/>
        <w:jc w:val="both"/>
        <w:rPr>
          <w:rFonts w:cs="Arial"/>
        </w:rPr>
      </w:pPr>
      <w:r w:rsidRPr="002E410B">
        <w:rPr>
          <w:rFonts w:cs="Arial"/>
        </w:rPr>
        <w:t>Dla uniknięcia wątpliwości interpretacyjnych Strony zgodnie potwierdzają, że odstąpienie od Zamówienia (w całości bądź części) pozostaje bez skutku dla uprawnień Zamawiającego wynikających z Umowy, w tym w szczególności z tytułu Gwarancji, rękojmi, kar umownych – co oznacza, iż kary umowne naliczone do dnia odstąpienia są nadal należne, a także, iż Zamawiający może naliczyć kary umowne także po rozwiązaniu lub wygaśnięciu Umowy, a ponadto odstąpienie od Zamówienia nie uchyla zobowiązań żadnej ze Stron w zakresie ochrony informacji.</w:t>
      </w:r>
    </w:p>
    <w:p w14:paraId="1E308AE4" w14:textId="77777777" w:rsidR="00D053A7" w:rsidRDefault="00D053A7" w:rsidP="007E34EB">
      <w:pPr>
        <w:widowControl/>
        <w:numPr>
          <w:ilvl w:val="0"/>
          <w:numId w:val="10"/>
        </w:numPr>
        <w:suppressAutoHyphens/>
        <w:spacing w:before="0" w:after="120"/>
        <w:ind w:left="567" w:hanging="567"/>
        <w:jc w:val="both"/>
        <w:rPr>
          <w:rFonts w:cs="Arial"/>
        </w:rPr>
      </w:pPr>
      <w:r w:rsidRPr="002E410B">
        <w:rPr>
          <w:rFonts w:cs="Arial"/>
        </w:rPr>
        <w:t xml:space="preserve">Opisane w niniejszym paragrafie uprawnienie do odstąpienia od Umowy nie uchybia możliwości odstąpienia od Umowy lub Zamówienia, na podstawie odpowiednich przepisów Kodeksu cywilnego. </w:t>
      </w:r>
    </w:p>
    <w:p w14:paraId="474CFEBB" w14:textId="77777777" w:rsidR="00AD4413" w:rsidRPr="002E410B" w:rsidRDefault="00AD4413" w:rsidP="00AD4413">
      <w:pPr>
        <w:widowControl/>
        <w:suppressAutoHyphens/>
        <w:spacing w:before="0" w:after="120"/>
        <w:ind w:left="567"/>
        <w:jc w:val="both"/>
        <w:rPr>
          <w:rFonts w:cs="Arial"/>
        </w:rPr>
      </w:pPr>
    </w:p>
    <w:p w14:paraId="6FD524B9" w14:textId="77777777" w:rsidR="00D053A7" w:rsidRPr="00D31AE9" w:rsidRDefault="00D053A7" w:rsidP="007E34EB">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W</w:t>
      </w:r>
      <w:r w:rsidR="00D31AE9">
        <w:rPr>
          <w:rFonts w:ascii="Arial" w:hAnsi="Arial" w:cs="Arial"/>
          <w:b/>
          <w:bCs/>
          <w:color w:val="auto"/>
          <w:sz w:val="20"/>
          <w:szCs w:val="20"/>
        </w:rPr>
        <w:t>YPOWIEDZENIE UMOWY</w:t>
      </w:r>
    </w:p>
    <w:p w14:paraId="5EEEB069" w14:textId="77777777" w:rsidR="00D053A7" w:rsidRPr="002E410B" w:rsidRDefault="00D053A7" w:rsidP="007E34EB">
      <w:pPr>
        <w:widowControl/>
        <w:numPr>
          <w:ilvl w:val="0"/>
          <w:numId w:val="11"/>
        </w:numPr>
        <w:suppressAutoHyphens/>
        <w:spacing w:before="0" w:after="120"/>
        <w:ind w:left="567" w:hanging="567"/>
        <w:jc w:val="both"/>
        <w:rPr>
          <w:rFonts w:cs="Arial"/>
        </w:rPr>
      </w:pPr>
      <w:r w:rsidRPr="002E410B">
        <w:rPr>
          <w:rFonts w:cs="Arial"/>
        </w:rPr>
        <w:t>Każda ze Stron może wypowiedzieć Umowę z zachowaniem 3−miesięcznego okresu wypowiedzenia, liczonego na koniec miesiąca kalendarzowego.</w:t>
      </w:r>
    </w:p>
    <w:p w14:paraId="05F298DF" w14:textId="77777777" w:rsidR="00D053A7" w:rsidRPr="002E410B" w:rsidRDefault="00D053A7" w:rsidP="007E34EB">
      <w:pPr>
        <w:widowControl/>
        <w:numPr>
          <w:ilvl w:val="0"/>
          <w:numId w:val="11"/>
        </w:numPr>
        <w:suppressAutoHyphens/>
        <w:spacing w:before="0" w:after="120"/>
        <w:ind w:left="567" w:hanging="567"/>
        <w:jc w:val="both"/>
        <w:rPr>
          <w:rFonts w:cs="Arial"/>
        </w:rPr>
      </w:pPr>
      <w:r w:rsidRPr="002E410B">
        <w:rPr>
          <w:rFonts w:cs="Arial"/>
        </w:rPr>
        <w:t>Nadto Zamawiającemu przysługuje prawo rozwiązania Umowy bez wypowiedzenia, tj. ze skutkiem na dzień złożenia oświadczenia o rozwiązaniu Umowy, w razie rażącego naruszenia przez Wykonawcę warunków Umowy lub Zamówienia, w tym w szczególności w przypadku nieprzystąpienia i niewykonania przez Wykonawcę zleconych prac.</w:t>
      </w:r>
    </w:p>
    <w:p w14:paraId="46DF45A1" w14:textId="77777777" w:rsidR="00D053A7" w:rsidRDefault="00D053A7" w:rsidP="007E34EB">
      <w:pPr>
        <w:widowControl/>
        <w:numPr>
          <w:ilvl w:val="0"/>
          <w:numId w:val="11"/>
        </w:numPr>
        <w:suppressAutoHyphens/>
        <w:spacing w:before="0" w:after="120"/>
        <w:ind w:left="567" w:hanging="567"/>
        <w:jc w:val="both"/>
        <w:rPr>
          <w:rFonts w:cs="Arial"/>
        </w:rPr>
      </w:pPr>
      <w:r w:rsidRPr="002E410B">
        <w:rPr>
          <w:rFonts w:cs="Arial"/>
        </w:rPr>
        <w:t>Dla uniknięcia wątpliwości interpretacyjnych Strony zgodnie potwierdzają, że wypowiedzenie Umowy pozostaje bez skutku dla uprawnień Zamawiającego wynikających z Umowy, w tym w szczególności z tytułu Gwarancji, rękojmi, kar umownych – co oznacza, iż kary umowne naliczone do dnia rozwiązania lub wygaśnięcia Umowy są nadal należne, a także, iż Zamawiający może naliczyć kary umowne także po rozwiązaniu lub wygaśnięciu Umowy, a ponadto wypowiedzenie lub wygaśnięcie Umowy nie uchyla zobowiązań żadnej ze Stron w zakresie ochrony informacji.</w:t>
      </w:r>
    </w:p>
    <w:p w14:paraId="7E7F082D" w14:textId="77777777" w:rsidR="00AD4413" w:rsidRPr="002E410B" w:rsidRDefault="00AD4413" w:rsidP="00AD4413">
      <w:pPr>
        <w:widowControl/>
        <w:suppressAutoHyphens/>
        <w:spacing w:before="0" w:after="120"/>
        <w:ind w:left="567"/>
        <w:jc w:val="both"/>
        <w:rPr>
          <w:rFonts w:cs="Arial"/>
        </w:rPr>
      </w:pPr>
    </w:p>
    <w:p w14:paraId="6A69AC9E" w14:textId="77777777" w:rsidR="00D053A7" w:rsidRPr="00D31AE9"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C</w:t>
      </w:r>
      <w:r w:rsidR="00D31AE9">
        <w:rPr>
          <w:rFonts w:ascii="Arial" w:hAnsi="Arial" w:cs="Arial"/>
          <w:b/>
          <w:bCs/>
          <w:color w:val="auto"/>
          <w:sz w:val="20"/>
          <w:szCs w:val="20"/>
        </w:rPr>
        <w:t xml:space="preserve">ESJA WIERZYTELNOŚCI </w:t>
      </w:r>
    </w:p>
    <w:p w14:paraId="7310166B" w14:textId="77777777" w:rsidR="00AD4413" w:rsidRDefault="00D053A7" w:rsidP="009664E1">
      <w:pPr>
        <w:widowControl/>
        <w:suppressAutoHyphens/>
        <w:spacing w:before="0" w:after="120"/>
        <w:jc w:val="both"/>
        <w:rPr>
          <w:rFonts w:cs="Arial"/>
        </w:rPr>
      </w:pPr>
      <w:r w:rsidRPr="002E410B">
        <w:rPr>
          <w:rFonts w:cs="Arial"/>
        </w:rPr>
        <w:t>Przeniesienie przez Wykonawcę wierzytelności wynikających z Umowy na osoby trzecie wymaga uzyskania uprzedniej pisemnej zgody Zamawiającego pod rygorem nieważności.</w:t>
      </w:r>
    </w:p>
    <w:p w14:paraId="4B38EBB9" w14:textId="77777777" w:rsidR="00AD4413" w:rsidRPr="002E410B" w:rsidRDefault="00AD4413" w:rsidP="009664E1">
      <w:pPr>
        <w:widowControl/>
        <w:suppressAutoHyphens/>
        <w:spacing w:before="0" w:after="120"/>
        <w:jc w:val="both"/>
        <w:rPr>
          <w:rFonts w:cs="Arial"/>
        </w:rPr>
      </w:pPr>
    </w:p>
    <w:p w14:paraId="61B804ED" w14:textId="77777777" w:rsidR="00D053A7" w:rsidRPr="00D31AE9"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D31AE9">
        <w:rPr>
          <w:rFonts w:ascii="Arial" w:hAnsi="Arial" w:cs="Arial"/>
          <w:b/>
          <w:bCs/>
          <w:color w:val="auto"/>
          <w:sz w:val="20"/>
          <w:szCs w:val="20"/>
        </w:rPr>
        <w:t>U</w:t>
      </w:r>
      <w:r w:rsidR="00D31AE9">
        <w:rPr>
          <w:rFonts w:ascii="Arial" w:hAnsi="Arial" w:cs="Arial"/>
          <w:b/>
          <w:bCs/>
          <w:color w:val="auto"/>
          <w:sz w:val="20"/>
          <w:szCs w:val="20"/>
        </w:rPr>
        <w:t>BEZPIECZENIA</w:t>
      </w:r>
    </w:p>
    <w:p w14:paraId="6BA1E770" w14:textId="77777777" w:rsidR="00D053A7" w:rsidRDefault="00251F72" w:rsidP="009664E1">
      <w:pPr>
        <w:pStyle w:val="Tekstpodstawowy"/>
        <w:keepNext w:val="0"/>
        <w:keepLines w:val="0"/>
        <w:numPr>
          <w:ilvl w:val="0"/>
          <w:numId w:val="22"/>
        </w:numPr>
        <w:tabs>
          <w:tab w:val="clear" w:pos="567"/>
          <w:tab w:val="num" w:pos="709"/>
        </w:tabs>
        <w:suppressAutoHyphens/>
        <w:spacing w:before="0" w:after="120"/>
        <w:rPr>
          <w:rFonts w:cs="Arial"/>
        </w:rPr>
      </w:pPr>
      <w:r w:rsidRPr="00251F72">
        <w:rPr>
          <w:rFonts w:cs="Arial"/>
        </w:rPr>
        <w:t xml:space="preserve">Wykonawca zobowiązany jest do zapewnienia, na własny koszt i przez cały okres obowiązywania Umowy (z zastrzeżeniem odmiennych postanowień dot. okresu ochrony ubezpieczeniowej), a także na okres przekroczonego, ustalonego Umownie, harmonogramu, ochrony ubezpieczeniowej </w:t>
      </w:r>
      <w:r>
        <w:rPr>
          <w:rFonts w:cs="Arial"/>
        </w:rPr>
        <w:t xml:space="preserve">                        </w:t>
      </w:r>
      <w:r w:rsidRPr="00251F72">
        <w:rPr>
          <w:rFonts w:cs="Arial"/>
        </w:rPr>
        <w:t>pokrywającej zakres wymagany przez Zamawiającego:</w:t>
      </w:r>
    </w:p>
    <w:p w14:paraId="3D38B0BE" w14:textId="77777777" w:rsidR="00251F72" w:rsidRDefault="00251F72" w:rsidP="009664E1">
      <w:pPr>
        <w:pStyle w:val="Tekstpodstawowy"/>
        <w:keepNext w:val="0"/>
        <w:keepLines w:val="0"/>
        <w:numPr>
          <w:ilvl w:val="0"/>
          <w:numId w:val="68"/>
        </w:numPr>
        <w:suppressAutoHyphens/>
        <w:spacing w:before="0" w:after="120"/>
        <w:ind w:left="1134" w:hanging="567"/>
        <w:rPr>
          <w:rFonts w:cs="Arial"/>
        </w:rPr>
      </w:pPr>
      <w:r w:rsidRPr="00251F72">
        <w:rPr>
          <w:rFonts w:cs="Arial"/>
        </w:rPr>
        <w:t>Wszelkich, niezbędnych do wykonania Umowy ubezpieczeń obowiązkowych, co do których po-siadania zobligowany jest obowiązującym prawem.</w:t>
      </w:r>
    </w:p>
    <w:p w14:paraId="42E14902" w14:textId="77777777" w:rsidR="00251F72" w:rsidRDefault="00251F72" w:rsidP="009664E1">
      <w:pPr>
        <w:pStyle w:val="Tekstpodstawowy"/>
        <w:keepNext w:val="0"/>
        <w:keepLines w:val="0"/>
        <w:numPr>
          <w:ilvl w:val="0"/>
          <w:numId w:val="68"/>
        </w:numPr>
        <w:suppressAutoHyphens/>
        <w:spacing w:before="0" w:after="120"/>
        <w:ind w:left="1134" w:hanging="567"/>
        <w:rPr>
          <w:rFonts w:cs="Arial"/>
        </w:rPr>
      </w:pPr>
      <w:r w:rsidRPr="00251F72">
        <w:rPr>
          <w:rFonts w:cs="Arial"/>
        </w:rPr>
        <w:t>Ubezpieczenia odpowiedzialności cywilnej z tytułu prowadzonej działalności (OC), które zakresem będzie obejmowało zakres prac/usług wynikających z Umowy.</w:t>
      </w:r>
    </w:p>
    <w:p w14:paraId="57BA9F5A" w14:textId="77777777" w:rsidR="00251F72" w:rsidRDefault="00251F72" w:rsidP="009664E1">
      <w:pPr>
        <w:pStyle w:val="Tekstpodstawowy"/>
        <w:keepNext w:val="0"/>
        <w:keepLines w:val="0"/>
        <w:numPr>
          <w:ilvl w:val="0"/>
          <w:numId w:val="68"/>
        </w:numPr>
        <w:suppressAutoHyphens/>
        <w:spacing w:before="0" w:after="120"/>
        <w:ind w:left="1134" w:hanging="567"/>
        <w:rPr>
          <w:rFonts w:cs="Arial"/>
        </w:rPr>
      </w:pPr>
      <w:r w:rsidRPr="00251F72">
        <w:rPr>
          <w:rFonts w:cs="Arial"/>
        </w:rPr>
        <w:lastRenderedPageBreak/>
        <w:t>Ubezpieczenie OC będzie obejmować odpowiedzialność:</w:t>
      </w:r>
    </w:p>
    <w:p w14:paraId="2D80206E" w14:textId="77777777" w:rsidR="00251F72" w:rsidRDefault="00251F72" w:rsidP="009664E1">
      <w:pPr>
        <w:pStyle w:val="Tekstpodstawowy"/>
        <w:keepNext w:val="0"/>
        <w:keepLines w:val="0"/>
        <w:numPr>
          <w:ilvl w:val="0"/>
          <w:numId w:val="69"/>
        </w:numPr>
        <w:suppressAutoHyphens/>
        <w:spacing w:before="0" w:after="120"/>
        <w:ind w:left="1701" w:hanging="567"/>
        <w:rPr>
          <w:rFonts w:cs="Arial"/>
        </w:rPr>
      </w:pPr>
      <w:r w:rsidRPr="00251F72">
        <w:rPr>
          <w:rFonts w:cs="Arial"/>
        </w:rPr>
        <w:t>za szkody osobowe, rzeczowe, straty rzeczywiste i utracone korzyści oraz odpowiedzialność z tytułu czynów niedozwolonych i z tytułu niewykonania lub nienależytego wykonania zobowiązania (deliktowo-kontraktowe),</w:t>
      </w:r>
    </w:p>
    <w:p w14:paraId="2768E28C" w14:textId="77777777" w:rsidR="00251F72" w:rsidRDefault="00251F72" w:rsidP="009664E1">
      <w:pPr>
        <w:pStyle w:val="Tekstpodstawowy"/>
        <w:keepNext w:val="0"/>
        <w:keepLines w:val="0"/>
        <w:numPr>
          <w:ilvl w:val="0"/>
          <w:numId w:val="69"/>
        </w:numPr>
        <w:suppressAutoHyphens/>
        <w:spacing w:before="0" w:after="120"/>
        <w:ind w:left="1701" w:hanging="567"/>
        <w:rPr>
          <w:rFonts w:cs="Arial"/>
        </w:rPr>
      </w:pPr>
      <w:r w:rsidRPr="00251F72">
        <w:rPr>
          <w:rFonts w:cs="Arial"/>
        </w:rPr>
        <w:t>za szkody będące wynikiem rażącego niedbalstwa</w:t>
      </w:r>
      <w:r>
        <w:rPr>
          <w:rFonts w:cs="Arial"/>
        </w:rPr>
        <w:t>,</w:t>
      </w:r>
    </w:p>
    <w:p w14:paraId="7DC7CC61" w14:textId="77777777" w:rsidR="003E42DA" w:rsidRDefault="00251F72" w:rsidP="009664E1">
      <w:pPr>
        <w:pStyle w:val="Tekstpodstawowy"/>
        <w:keepNext w:val="0"/>
        <w:keepLines w:val="0"/>
        <w:numPr>
          <w:ilvl w:val="0"/>
          <w:numId w:val="69"/>
        </w:numPr>
        <w:suppressAutoHyphens/>
        <w:spacing w:before="0" w:after="120"/>
        <w:ind w:left="1701" w:hanging="567"/>
        <w:rPr>
          <w:rFonts w:cs="Arial"/>
        </w:rPr>
      </w:pPr>
      <w:r w:rsidRPr="00251F72">
        <w:rPr>
          <w:rFonts w:cs="Arial"/>
        </w:rPr>
        <w:t>za szkody w mieniu stanowiącym przedmiot obróbki, czyszczenia, naprawy, serwisu, modernizacji, remontu,</w:t>
      </w:r>
    </w:p>
    <w:p w14:paraId="74F895ED" w14:textId="77777777" w:rsidR="00187814" w:rsidRPr="003E42DA" w:rsidRDefault="00187814" w:rsidP="009664E1">
      <w:pPr>
        <w:pStyle w:val="Tekstpodstawowy"/>
        <w:keepNext w:val="0"/>
        <w:keepLines w:val="0"/>
        <w:numPr>
          <w:ilvl w:val="0"/>
          <w:numId w:val="69"/>
        </w:numPr>
        <w:suppressAutoHyphens/>
        <w:spacing w:before="0" w:after="120"/>
        <w:ind w:left="1701" w:hanging="567"/>
        <w:rPr>
          <w:rFonts w:cs="Arial"/>
        </w:rPr>
      </w:pPr>
      <w:r>
        <w:rPr>
          <w:rFonts w:cs="Arial"/>
        </w:rPr>
        <w:t>za szkody w instalacjach, w tym podziemnych.</w:t>
      </w:r>
    </w:p>
    <w:p w14:paraId="7F9CAC7D" w14:textId="77777777" w:rsidR="003E42DA" w:rsidRDefault="003E42DA" w:rsidP="009664E1">
      <w:pPr>
        <w:pStyle w:val="Tekstpodstawowy"/>
        <w:keepNext w:val="0"/>
        <w:keepLines w:val="0"/>
        <w:numPr>
          <w:ilvl w:val="0"/>
          <w:numId w:val="69"/>
        </w:numPr>
        <w:suppressAutoHyphens/>
        <w:spacing w:before="0" w:after="120"/>
        <w:ind w:left="1701" w:hanging="567"/>
        <w:rPr>
          <w:rFonts w:cs="Arial"/>
        </w:rPr>
      </w:pPr>
      <w:r w:rsidRPr="003E42DA">
        <w:rPr>
          <w:rFonts w:cs="Arial"/>
        </w:rPr>
        <w:t>za szkody powstałe po przekazaniu wykonanej pracy/usługi.</w:t>
      </w:r>
    </w:p>
    <w:p w14:paraId="3892404E" w14:textId="77777777" w:rsidR="00251F72" w:rsidRDefault="003E42DA" w:rsidP="009664E1">
      <w:pPr>
        <w:pStyle w:val="Tekstpodstawowy"/>
        <w:keepNext w:val="0"/>
        <w:keepLines w:val="0"/>
        <w:numPr>
          <w:ilvl w:val="0"/>
          <w:numId w:val="68"/>
        </w:numPr>
        <w:suppressAutoHyphens/>
        <w:spacing w:before="0" w:after="120"/>
        <w:ind w:left="1134" w:hanging="567"/>
        <w:rPr>
          <w:rFonts w:cs="Arial"/>
        </w:rPr>
      </w:pPr>
      <w:r w:rsidRPr="003E42DA">
        <w:rPr>
          <w:rFonts w:cs="Arial"/>
        </w:rPr>
        <w:t xml:space="preserve">Jeśli z przedmiotu, zakresu, specyfiki prac/usług realizowanych przez Wykonawcę i/lub </w:t>
      </w:r>
      <w:r>
        <w:rPr>
          <w:rFonts w:cs="Arial"/>
        </w:rPr>
        <w:t xml:space="preserve"> </w:t>
      </w:r>
      <w:r w:rsidRPr="003E42DA">
        <w:rPr>
          <w:rFonts w:cs="Arial"/>
        </w:rPr>
        <w:t>Podwykonawców w ramach Umowy, wynikać będą niżej wymienione ryzyka, to zakres ubezpieczenia będzie dodatkowo obejmował odpowiedzialność:</w:t>
      </w:r>
    </w:p>
    <w:p w14:paraId="5DB9C4C7" w14:textId="77777777" w:rsidR="003E42DA" w:rsidRPr="00A63E64" w:rsidRDefault="00187814" w:rsidP="009664E1">
      <w:pPr>
        <w:pStyle w:val="Tekstpodstawowy"/>
        <w:keepNext w:val="0"/>
        <w:keepLines w:val="0"/>
        <w:numPr>
          <w:ilvl w:val="0"/>
          <w:numId w:val="70"/>
        </w:numPr>
        <w:suppressAutoHyphens/>
        <w:spacing w:before="0" w:after="120"/>
        <w:ind w:left="1701" w:hanging="567"/>
        <w:rPr>
          <w:rFonts w:cs="Arial"/>
          <w:color w:val="000000" w:themeColor="text1"/>
        </w:rPr>
      </w:pPr>
      <w:bookmarkStart w:id="18" w:name="_Hlk80787409"/>
      <w:r w:rsidRPr="00A63E64">
        <w:rPr>
          <w:rFonts w:cs="Arial"/>
          <w:color w:val="000000" w:themeColor="text1"/>
        </w:rPr>
        <w:t>za szkody powstałe w mieniu Zamawiającego, z którego ubezpieczony korzystał na podstawie umowy najmu, dzierżawy, użytkowania, użyczenia itp.</w:t>
      </w:r>
      <w:bookmarkEnd w:id="18"/>
      <w:r w:rsidR="0059221E" w:rsidRPr="00A63E64">
        <w:rPr>
          <w:rFonts w:cs="Arial"/>
          <w:color w:val="000000" w:themeColor="text1"/>
        </w:rPr>
        <w:t>,</w:t>
      </w:r>
    </w:p>
    <w:p w14:paraId="3ABEFB55" w14:textId="77777777" w:rsidR="003E42DA" w:rsidRDefault="0059221E" w:rsidP="009664E1">
      <w:pPr>
        <w:pStyle w:val="Tekstpodstawowy"/>
        <w:keepNext w:val="0"/>
        <w:keepLines w:val="0"/>
        <w:numPr>
          <w:ilvl w:val="0"/>
          <w:numId w:val="68"/>
        </w:numPr>
        <w:suppressAutoHyphens/>
        <w:spacing w:before="0" w:after="120"/>
        <w:rPr>
          <w:rFonts w:cs="Arial"/>
        </w:rPr>
      </w:pPr>
      <w:r w:rsidRPr="0059221E">
        <w:rPr>
          <w:rFonts w:cs="Arial"/>
        </w:rPr>
        <w:t xml:space="preserve">Akceptowane będzie ogólne ubezpieczenie OC z tytułu prowadzonej działalności, obejmującej zakresem czynności związane z wykonaniem Umowy z sumą gwarancyjną nie niższą niż </w:t>
      </w:r>
      <w:r w:rsidR="00187814">
        <w:rPr>
          <w:rFonts w:cs="Arial"/>
        </w:rPr>
        <w:t>1.0</w:t>
      </w:r>
      <w:r w:rsidR="00187814" w:rsidRPr="0059221E">
        <w:rPr>
          <w:rFonts w:cs="Arial"/>
        </w:rPr>
        <w:t>00</w:t>
      </w:r>
      <w:r w:rsidRPr="0059221E">
        <w:rPr>
          <w:rFonts w:cs="Arial"/>
        </w:rPr>
        <w:t>.000,00 PLN (</w:t>
      </w:r>
      <w:r w:rsidR="00187814">
        <w:rPr>
          <w:rFonts w:cs="Arial"/>
        </w:rPr>
        <w:t>słownie: jeden milion</w:t>
      </w:r>
      <w:r w:rsidRPr="0059221E">
        <w:rPr>
          <w:rFonts w:cs="Arial"/>
        </w:rPr>
        <w:t xml:space="preserve"> złotych) na jedno i wszystkie zdarzenia.</w:t>
      </w:r>
    </w:p>
    <w:p w14:paraId="4BBCBB14" w14:textId="77777777" w:rsidR="0059221E" w:rsidRDefault="0059221E" w:rsidP="009664E1">
      <w:pPr>
        <w:pStyle w:val="Tekstpodstawowy"/>
        <w:keepNext w:val="0"/>
        <w:keepLines w:val="0"/>
        <w:numPr>
          <w:ilvl w:val="0"/>
          <w:numId w:val="68"/>
        </w:numPr>
        <w:suppressAutoHyphens/>
        <w:spacing w:before="0" w:after="120"/>
        <w:rPr>
          <w:rFonts w:cs="Arial"/>
        </w:rPr>
      </w:pPr>
      <w:r w:rsidRPr="0059221E">
        <w:rPr>
          <w:rFonts w:cs="Arial"/>
        </w:rPr>
        <w:t xml:space="preserve">Wysokość </w:t>
      </w:r>
      <w:proofErr w:type="spellStart"/>
      <w:r w:rsidRPr="0059221E">
        <w:rPr>
          <w:rFonts w:cs="Arial"/>
        </w:rPr>
        <w:t>podlimitów</w:t>
      </w:r>
      <w:proofErr w:type="spellEnd"/>
      <w:r w:rsidRPr="0059221E">
        <w:rPr>
          <w:rFonts w:cs="Arial"/>
        </w:rPr>
        <w:t xml:space="preserve"> powinna być zgodna z aktualnym standardem rynkowym.</w:t>
      </w:r>
    </w:p>
    <w:p w14:paraId="2261C7E2" w14:textId="77777777" w:rsidR="0059221E" w:rsidRPr="00DD7E8D" w:rsidRDefault="0059221E" w:rsidP="009664E1">
      <w:pPr>
        <w:pStyle w:val="Tekstpodstawowy"/>
        <w:keepNext w:val="0"/>
        <w:keepLines w:val="0"/>
        <w:numPr>
          <w:ilvl w:val="0"/>
          <w:numId w:val="68"/>
        </w:numPr>
        <w:suppressAutoHyphens/>
        <w:spacing w:before="0" w:after="120"/>
        <w:rPr>
          <w:rFonts w:cs="Arial"/>
        </w:rPr>
      </w:pPr>
      <w:r w:rsidRPr="0059221E">
        <w:rPr>
          <w:rFonts w:cs="Arial"/>
        </w:rPr>
        <w:t xml:space="preserve">Wysokość i rodzaje franszyz powinny być zgodne z aktualnym standardem rynkowym </w:t>
      </w:r>
      <w:r w:rsidR="00187814">
        <w:rPr>
          <w:rFonts w:cs="Arial"/>
        </w:rPr>
        <w:br/>
      </w:r>
      <w:r w:rsidRPr="0059221E">
        <w:rPr>
          <w:rFonts w:cs="Arial"/>
        </w:rPr>
        <w:t>i uwzględniać charakter i rozmiar ryzyka związanego z realizacją Umowy oraz potencjał Wykonawcy w zakresie pokrycia ewentualnych roszczeń we własnym zakresie.</w:t>
      </w:r>
    </w:p>
    <w:p w14:paraId="1C3DE5DF" w14:textId="77777777" w:rsidR="0059221E" w:rsidRPr="0059221E" w:rsidRDefault="0059221E" w:rsidP="009664E1">
      <w:pPr>
        <w:pStyle w:val="Tekstpodstawowy"/>
        <w:keepNext w:val="0"/>
        <w:keepLines w:val="0"/>
        <w:numPr>
          <w:ilvl w:val="0"/>
          <w:numId w:val="68"/>
        </w:numPr>
        <w:suppressAutoHyphens/>
        <w:spacing w:before="0" w:after="120"/>
        <w:rPr>
          <w:rFonts w:cs="Arial"/>
        </w:rPr>
      </w:pPr>
      <w:r w:rsidRPr="0059221E">
        <w:rPr>
          <w:rFonts w:cs="Arial"/>
        </w:rPr>
        <w:t>Wyłączenia odpowiedzialności są dopuszczalne w zakresie zgodnym z aktualną, dobrą praktyką rynkową.</w:t>
      </w:r>
    </w:p>
    <w:p w14:paraId="0DA85B68" w14:textId="77777777" w:rsidR="0059221E" w:rsidRDefault="0059221E" w:rsidP="009664E1">
      <w:pPr>
        <w:pStyle w:val="Tekstpodstawowy"/>
        <w:keepNext w:val="0"/>
        <w:keepLines w:val="0"/>
        <w:numPr>
          <w:ilvl w:val="0"/>
          <w:numId w:val="68"/>
        </w:numPr>
        <w:suppressAutoHyphens/>
        <w:spacing w:before="0" w:after="120"/>
        <w:rPr>
          <w:rFonts w:cs="Arial"/>
        </w:rPr>
      </w:pPr>
      <w:r w:rsidRPr="0059221E">
        <w:rPr>
          <w:rFonts w:cs="Arial"/>
        </w:rPr>
        <w:t xml:space="preserve">Zamawiający zastrzega sobie prawo żądania od Wykonawcy pisemnej informacji </w:t>
      </w:r>
      <w:r w:rsidR="00187814">
        <w:rPr>
          <w:rFonts w:cs="Arial"/>
        </w:rPr>
        <w:br/>
      </w:r>
      <w:r w:rsidRPr="0059221E">
        <w:rPr>
          <w:rFonts w:cs="Arial"/>
        </w:rPr>
        <w:t>o rzeczywistej sumie ubezpieczenia.</w:t>
      </w:r>
    </w:p>
    <w:p w14:paraId="0EC74B86" w14:textId="77777777" w:rsidR="00187814" w:rsidRPr="00BE38F8" w:rsidRDefault="00187814" w:rsidP="00474559">
      <w:pPr>
        <w:pStyle w:val="Tekstpodstawowy"/>
        <w:keepNext w:val="0"/>
        <w:keepLines w:val="0"/>
        <w:numPr>
          <w:ilvl w:val="0"/>
          <w:numId w:val="76"/>
        </w:numPr>
        <w:tabs>
          <w:tab w:val="clear" w:pos="567"/>
        </w:tabs>
        <w:suppressAutoHyphens/>
      </w:pPr>
      <w:r w:rsidRPr="00BE38F8">
        <w:t>Wszelkie dokumenty ubezpieczeniowe, potwierdzające spełnienie postawionych treścią Umowy wymogów, powinny zostać przedstawione Zamawiającemu w języku polskim, najpóźniej w dniu podpisania Umowy.</w:t>
      </w:r>
    </w:p>
    <w:p w14:paraId="0EA903A3" w14:textId="77777777" w:rsidR="00187814" w:rsidRPr="00BE38F8" w:rsidRDefault="00187814" w:rsidP="00474559">
      <w:pPr>
        <w:pStyle w:val="Tekstpodstawowy"/>
        <w:keepNext w:val="0"/>
        <w:keepLines w:val="0"/>
        <w:numPr>
          <w:ilvl w:val="1"/>
          <w:numId w:val="77"/>
        </w:numPr>
        <w:suppressAutoHyphens/>
        <w:ind w:left="1134" w:hanging="567"/>
      </w:pPr>
      <w:r w:rsidRPr="00BE38F8">
        <w:t>Przedstawione dokumenty zostaną poddane weryfikacji przez Zamawiającego pod kątem spełnienia stawianych wymogów.</w:t>
      </w:r>
    </w:p>
    <w:p w14:paraId="04FD4149" w14:textId="77777777" w:rsidR="00187814" w:rsidRPr="00BE38F8" w:rsidRDefault="00187814" w:rsidP="00474559">
      <w:pPr>
        <w:pStyle w:val="Tekstpodstawowy"/>
        <w:keepNext w:val="0"/>
        <w:keepLines w:val="0"/>
        <w:numPr>
          <w:ilvl w:val="1"/>
          <w:numId w:val="77"/>
        </w:numPr>
        <w:suppressAutoHyphens/>
        <w:ind w:left="1134" w:hanging="567"/>
      </w:pPr>
      <w:r w:rsidRPr="00BE38F8">
        <w:t>W razie, gdy ochrona ubezpieczeniowa wygasa w trakcie realizacji Umowy, Wykonawca zobowiązany jest do okazania dokumentów ubezpieczeniowych potwierdzających utrzymanie ciągłości ochrony nie później niż w dniu upływu dotychczasowego okresu ochrony.</w:t>
      </w:r>
    </w:p>
    <w:p w14:paraId="02BE426C" w14:textId="77777777" w:rsidR="00187814" w:rsidRPr="00BE38F8" w:rsidRDefault="00187814" w:rsidP="00474559">
      <w:pPr>
        <w:pStyle w:val="Tekstpodstawowy"/>
        <w:keepNext w:val="0"/>
        <w:keepLines w:val="0"/>
        <w:numPr>
          <w:ilvl w:val="0"/>
          <w:numId w:val="76"/>
        </w:numPr>
        <w:suppressAutoHyphens/>
      </w:pPr>
      <w:r w:rsidRPr="00BE38F8">
        <w:rPr>
          <w:color w:val="000000" w:themeColor="text1"/>
        </w:rPr>
        <w:t>Zamawiający zastrzega sobie prawo żądania od Wykonawcy pisemnej informacji o rzeczywistej sumie ubezpieczenia.</w:t>
      </w:r>
    </w:p>
    <w:p w14:paraId="5806E5DA" w14:textId="77777777" w:rsidR="00187814" w:rsidRPr="00BE38F8" w:rsidRDefault="00187814" w:rsidP="00474559">
      <w:pPr>
        <w:pStyle w:val="Tekstpodstawowy"/>
        <w:keepNext w:val="0"/>
        <w:keepLines w:val="0"/>
        <w:numPr>
          <w:ilvl w:val="0"/>
          <w:numId w:val="76"/>
        </w:numPr>
        <w:tabs>
          <w:tab w:val="clear" w:pos="567"/>
        </w:tabs>
        <w:suppressAutoHyphens/>
      </w:pPr>
      <w:r w:rsidRPr="00BE38F8">
        <w:t xml:space="preserve">Wykonawca zobowiązany jest przesłać kopie dokumentów ze wskazaniem numeru Umowy, której dokumenty dotyczą, na adres: </w:t>
      </w:r>
      <w:hyperlink r:id="rId13" w:history="1">
        <w:r w:rsidRPr="00BE38F8">
          <w:rPr>
            <w:rStyle w:val="Hipercze"/>
            <w:rFonts w:eastAsiaTheme="majorEastAsia"/>
          </w:rPr>
          <w:t>ubezpieczenia@termika.orlen.pl</w:t>
        </w:r>
      </w:hyperlink>
      <w:r w:rsidRPr="00BE38F8">
        <w:rPr>
          <w:rStyle w:val="Hipercze"/>
          <w:rFonts w:eastAsiaTheme="majorEastAsia"/>
          <w:color w:val="auto"/>
        </w:rPr>
        <w:t xml:space="preserve"> </w:t>
      </w:r>
    </w:p>
    <w:p w14:paraId="1BACB404" w14:textId="77777777" w:rsidR="00187814" w:rsidRPr="00BE38F8" w:rsidRDefault="00187814" w:rsidP="00474559">
      <w:pPr>
        <w:pStyle w:val="Tekstpodstawowy"/>
        <w:keepNext w:val="0"/>
        <w:keepLines w:val="0"/>
        <w:numPr>
          <w:ilvl w:val="0"/>
          <w:numId w:val="76"/>
        </w:numPr>
        <w:tabs>
          <w:tab w:val="clear" w:pos="567"/>
        </w:tabs>
        <w:suppressAutoHyphens/>
      </w:pPr>
      <w:r w:rsidRPr="00BE38F8">
        <w:rPr>
          <w:rFonts w:eastAsia="Calibri"/>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BE38F8">
        <w:t>wstrzymać wykonanie Umowy ze skutkiem natychmiastowym, co nie może być interpretowane jako ograniczenie odpowiedzialności wynikającej z Umowy.</w:t>
      </w:r>
    </w:p>
    <w:p w14:paraId="4B82C370" w14:textId="77777777" w:rsidR="00187814" w:rsidRPr="00BE38F8" w:rsidRDefault="00187814" w:rsidP="00474559">
      <w:pPr>
        <w:pStyle w:val="Tekstpodstawowy"/>
        <w:keepNext w:val="0"/>
        <w:keepLines w:val="0"/>
        <w:numPr>
          <w:ilvl w:val="0"/>
          <w:numId w:val="76"/>
        </w:numPr>
        <w:suppressAutoHyphens/>
      </w:pPr>
      <w:r w:rsidRPr="00BE38F8">
        <w:rPr>
          <w:rFonts w:eastAsia="Calibri"/>
        </w:rPr>
        <w:t xml:space="preserve">Obowiązek Wykonawcy do zawarcia i przedłużania ważności wymaganych ubezpieczeń nie może być w żadnym wypadku interpretowany, jako ograniczenie odpowiedzialności wynikającej </w:t>
      </w:r>
      <w:r w:rsidRPr="00BE38F8">
        <w:rPr>
          <w:rFonts w:eastAsia="Calibri"/>
        </w:rPr>
        <w:br/>
        <w:t>z Umowy.</w:t>
      </w:r>
    </w:p>
    <w:p w14:paraId="72906C30" w14:textId="77777777" w:rsidR="00187814" w:rsidRPr="00BE38F8" w:rsidRDefault="00187814" w:rsidP="00474559">
      <w:pPr>
        <w:pStyle w:val="Tekstpodstawowy"/>
        <w:keepNext w:val="0"/>
        <w:keepLines w:val="0"/>
        <w:numPr>
          <w:ilvl w:val="0"/>
          <w:numId w:val="76"/>
        </w:numPr>
        <w:tabs>
          <w:tab w:val="clear" w:pos="567"/>
        </w:tabs>
        <w:suppressAutoHyphens/>
      </w:pPr>
      <w:bookmarkStart w:id="19" w:name="_Hlk153542346"/>
      <w:r w:rsidRPr="00BE38F8">
        <w:t>Wykonawstwo wspólne (np. konsorcjum) spełni zobowiązanie posiadania ubezpieczenia odpowiedzialności cywilnej poprzez:</w:t>
      </w:r>
    </w:p>
    <w:p w14:paraId="299358BD" w14:textId="77777777" w:rsidR="00187814" w:rsidRPr="00BE38F8" w:rsidRDefault="00187814" w:rsidP="00474559">
      <w:pPr>
        <w:pStyle w:val="Tekstpodstawowy"/>
        <w:keepNext w:val="0"/>
        <w:keepLines w:val="0"/>
        <w:numPr>
          <w:ilvl w:val="1"/>
          <w:numId w:val="78"/>
        </w:numPr>
        <w:suppressAutoHyphens/>
        <w:ind w:left="1134" w:hanging="567"/>
      </w:pPr>
      <w:r w:rsidRPr="00BE38F8">
        <w:t>Przedstawienie spełniającej wymogi polisy, na której wszyscy członkowie konsorcjum wymienieni będą, jako ubezpieczeni (współubezpieczeni).</w:t>
      </w:r>
    </w:p>
    <w:p w14:paraId="14C00256" w14:textId="77777777" w:rsidR="00187814" w:rsidRPr="00BE38F8" w:rsidRDefault="00187814" w:rsidP="00474559">
      <w:pPr>
        <w:pStyle w:val="Tekstpodstawowy"/>
        <w:keepNext w:val="0"/>
        <w:keepLines w:val="0"/>
        <w:numPr>
          <w:ilvl w:val="1"/>
          <w:numId w:val="78"/>
        </w:numPr>
        <w:suppressAutoHyphens/>
        <w:ind w:left="1134" w:hanging="567"/>
      </w:pPr>
      <w:r w:rsidRPr="00BE38F8">
        <w:t>Przedstawienie spełniających wymogi polis indywidualnych.</w:t>
      </w:r>
    </w:p>
    <w:p w14:paraId="25264F25" w14:textId="77777777" w:rsidR="00187814" w:rsidRPr="00BE38F8" w:rsidRDefault="00187814" w:rsidP="00474559">
      <w:pPr>
        <w:pStyle w:val="Tekstpodstawowy"/>
        <w:keepNext w:val="0"/>
        <w:keepLines w:val="0"/>
        <w:numPr>
          <w:ilvl w:val="1"/>
          <w:numId w:val="78"/>
        </w:numPr>
        <w:suppressAutoHyphens/>
        <w:ind w:left="1134" w:hanging="567"/>
      </w:pPr>
      <w:r w:rsidRPr="00BE38F8">
        <w:lastRenderedPageBreak/>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49B7173B" w14:textId="77777777" w:rsidR="00187814" w:rsidRPr="00BE38F8" w:rsidRDefault="00187814" w:rsidP="00474559">
      <w:pPr>
        <w:pStyle w:val="Tekstpodstawowy"/>
        <w:keepNext w:val="0"/>
        <w:keepLines w:val="0"/>
        <w:numPr>
          <w:ilvl w:val="1"/>
          <w:numId w:val="78"/>
        </w:numPr>
        <w:suppressAutoHyphens/>
        <w:ind w:left="1134" w:hanging="567"/>
      </w:pPr>
      <w:r w:rsidRPr="00BE38F8">
        <w:t>Obowiązki dotyczące spełnienia wymogów ubezpieczeniowych w ramach konsorcjum spoczywają na jego liderze.</w:t>
      </w:r>
    </w:p>
    <w:p w14:paraId="100315A4" w14:textId="77777777" w:rsidR="00187814" w:rsidRPr="00BE38F8" w:rsidRDefault="00187814" w:rsidP="00474559">
      <w:pPr>
        <w:pStyle w:val="Tekstpodstawowy"/>
        <w:keepNext w:val="0"/>
        <w:keepLines w:val="0"/>
        <w:numPr>
          <w:ilvl w:val="0"/>
          <w:numId w:val="76"/>
        </w:numPr>
        <w:tabs>
          <w:tab w:val="clear" w:pos="567"/>
        </w:tabs>
        <w:suppressAutoHyphens/>
      </w:pPr>
      <w:r w:rsidRPr="00BE38F8">
        <w:t>Jeśli przy realizacji przedmiotu Umowy Wykonawca będzie korzystał z usług podwykonawców, to:</w:t>
      </w:r>
    </w:p>
    <w:p w14:paraId="6161FAEF" w14:textId="77777777" w:rsidR="00187814" w:rsidRPr="00BE38F8" w:rsidRDefault="00187814" w:rsidP="00474559">
      <w:pPr>
        <w:pStyle w:val="Tekstpodstawowy"/>
        <w:keepNext w:val="0"/>
        <w:keepLines w:val="0"/>
        <w:numPr>
          <w:ilvl w:val="1"/>
          <w:numId w:val="79"/>
        </w:numPr>
        <w:suppressAutoHyphens/>
        <w:ind w:left="1134" w:hanging="567"/>
      </w:pPr>
      <w:r w:rsidRPr="00BE38F8">
        <w:t>Zakres ubezpieczenia OC Wykonawcy będzie obejmował odpowiedzialność za szkody wyrządzone przez Podwykonawców.</w:t>
      </w:r>
    </w:p>
    <w:p w14:paraId="06E4922C" w14:textId="77777777" w:rsidR="00187814" w:rsidRPr="00BE38F8" w:rsidRDefault="00187814" w:rsidP="00474559">
      <w:pPr>
        <w:pStyle w:val="Tekstpodstawowy"/>
        <w:keepNext w:val="0"/>
        <w:keepLines w:val="0"/>
        <w:numPr>
          <w:ilvl w:val="1"/>
          <w:numId w:val="79"/>
        </w:numPr>
        <w:suppressAutoHyphens/>
        <w:ind w:left="1134" w:hanging="567"/>
      </w:pPr>
      <w:r w:rsidRPr="00BE38F8">
        <w:t>Podwykonawca, o ile nie jest objęty ochroną w ramach ubezpieczenia Wykonawcy do wysokości wymaganych sum ubezpieczenia (OC za podwykonawców), zobowiązany jest do spełnienia wszystkich wymogów ubezpieczeniowych stawianych Umową.</w:t>
      </w:r>
    </w:p>
    <w:p w14:paraId="09C85251" w14:textId="77777777" w:rsidR="00187814" w:rsidRPr="00BE38F8" w:rsidRDefault="00187814" w:rsidP="00474559">
      <w:pPr>
        <w:pStyle w:val="Tekstpodstawowy"/>
        <w:keepNext w:val="0"/>
        <w:keepLines w:val="0"/>
        <w:numPr>
          <w:ilvl w:val="1"/>
          <w:numId w:val="79"/>
        </w:numPr>
        <w:suppressAutoHyphens/>
        <w:ind w:left="1134" w:hanging="567"/>
      </w:pPr>
      <w:r w:rsidRPr="00BE38F8">
        <w:t>Obowiązek przedstawienia wszelkich wymaganych dokumentów ubezpieczeniowych podwykonawcy spoczywa na Wykonawcy.</w:t>
      </w:r>
    </w:p>
    <w:p w14:paraId="650AA6F8" w14:textId="77777777" w:rsidR="00187814" w:rsidRPr="00BE38F8" w:rsidRDefault="00187814" w:rsidP="00474559">
      <w:pPr>
        <w:pStyle w:val="Tekstpodstawowy"/>
        <w:keepNext w:val="0"/>
        <w:keepLines w:val="0"/>
        <w:numPr>
          <w:ilvl w:val="0"/>
          <w:numId w:val="76"/>
        </w:numPr>
        <w:suppressAutoHyphens/>
      </w:pPr>
      <w:r w:rsidRPr="00BE38F8">
        <w:t xml:space="preserve">Wykonawca ma obowiązek, powołując się na numer Umowy, przekazać na adres </w:t>
      </w:r>
      <w:hyperlink r:id="rId14" w:history="1">
        <w:r w:rsidRPr="00BE38F8">
          <w:rPr>
            <w:rStyle w:val="Hipercze"/>
            <w:rFonts w:eastAsiaTheme="majorEastAsia"/>
          </w:rPr>
          <w:t>szkody@</w:t>
        </w:r>
        <w:r w:rsidRPr="00BE38F8">
          <w:t xml:space="preserve"> </w:t>
        </w:r>
        <w:r w:rsidRPr="00BE38F8">
          <w:rPr>
            <w:rStyle w:val="Hipercze"/>
            <w:rFonts w:eastAsiaTheme="majorEastAsia"/>
          </w:rPr>
          <w:t xml:space="preserve">termika.orlen.pl </w:t>
        </w:r>
      </w:hyperlink>
      <w:r w:rsidRPr="00BE38F8">
        <w:t>informację o każdym zdarzeniu i awarii mogących skutkować uszczerbkiem w mieniu ORLEN Termika S.A.</w:t>
      </w:r>
    </w:p>
    <w:p w14:paraId="64B4651D" w14:textId="77777777" w:rsidR="00187814" w:rsidRPr="00BE38F8" w:rsidRDefault="00187814" w:rsidP="00474559">
      <w:pPr>
        <w:pStyle w:val="Tekstpodstawowy"/>
        <w:keepNext w:val="0"/>
        <w:keepLines w:val="0"/>
        <w:numPr>
          <w:ilvl w:val="0"/>
          <w:numId w:val="76"/>
        </w:numPr>
        <w:tabs>
          <w:tab w:val="clear" w:pos="567"/>
          <w:tab w:val="num" w:pos="851"/>
        </w:tabs>
        <w:suppressAutoHyphens/>
      </w:pPr>
      <w:r w:rsidRPr="00BE38F8">
        <w:rPr>
          <w:rFonts w:eastAsia="Calibri"/>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BE38F8">
        <w:rPr>
          <w:rFonts w:eastAsia="Calibri"/>
        </w:rPr>
        <w:t>współadresatem</w:t>
      </w:r>
      <w:proofErr w:type="spellEnd"/>
      <w:r w:rsidRPr="00BE38F8">
        <w:rPr>
          <w:rFonts w:eastAsia="Calibri"/>
        </w:rPr>
        <w:t xml:space="preserve"> korespondencji związanej z procesem likwidacji szkody od momentu zgłoszenia zdarzenia do jego zakończenia.</w:t>
      </w:r>
    </w:p>
    <w:p w14:paraId="7797EE63" w14:textId="77777777" w:rsidR="00187814" w:rsidRPr="00BE38F8" w:rsidRDefault="00187814" w:rsidP="00474559">
      <w:pPr>
        <w:pStyle w:val="Tekstpodstawowy"/>
        <w:keepNext w:val="0"/>
        <w:keepLines w:val="0"/>
        <w:numPr>
          <w:ilvl w:val="0"/>
          <w:numId w:val="76"/>
        </w:numPr>
        <w:tabs>
          <w:tab w:val="clear" w:pos="567"/>
          <w:tab w:val="num" w:pos="851"/>
        </w:tabs>
        <w:suppressAutoHyphens/>
      </w:pPr>
      <w:r w:rsidRPr="00BE38F8">
        <w:rPr>
          <w:rFonts w:eastAsia="Calibri"/>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19"/>
    </w:p>
    <w:p w14:paraId="1AA1388A" w14:textId="77777777" w:rsidR="00187814" w:rsidRPr="00BE38F8" w:rsidRDefault="00187814" w:rsidP="00474559">
      <w:pPr>
        <w:pStyle w:val="Tekstpodstawowy"/>
        <w:keepNext w:val="0"/>
        <w:keepLines w:val="0"/>
        <w:numPr>
          <w:ilvl w:val="0"/>
          <w:numId w:val="76"/>
        </w:numPr>
        <w:tabs>
          <w:tab w:val="clear" w:pos="567"/>
          <w:tab w:val="num" w:pos="851"/>
        </w:tabs>
        <w:suppressAutoHyphens/>
      </w:pPr>
      <w:r w:rsidRPr="00BE38F8">
        <w:rPr>
          <w:rFonts w:cs="Aria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3602C141" w14:textId="77777777" w:rsidR="00187814" w:rsidRPr="00BE38F8" w:rsidRDefault="00187814" w:rsidP="009664E1">
      <w:pPr>
        <w:pStyle w:val="Tekstpodstawowy"/>
        <w:keepNext w:val="0"/>
        <w:keepLines w:val="0"/>
        <w:numPr>
          <w:ilvl w:val="2"/>
          <w:numId w:val="22"/>
        </w:numPr>
        <w:suppressAutoHyphens/>
        <w:ind w:left="1134" w:hanging="567"/>
        <w:rPr>
          <w:color w:val="000000" w:themeColor="text1"/>
        </w:rPr>
      </w:pPr>
      <w:r w:rsidRPr="00BE38F8">
        <w:rPr>
          <w:rFonts w:cs="Arial"/>
          <w:color w:val="000000" w:themeColor="text1"/>
        </w:rPr>
        <w:t xml:space="preserve">adresem kontaktowym Wydziału Ubezpieczeń Majątkowych, w tym w sprawach polis jest adres: </w:t>
      </w:r>
      <w:hyperlink r:id="rId15" w:history="1">
        <w:r w:rsidRPr="00BE38F8">
          <w:rPr>
            <w:rStyle w:val="Hipercze"/>
            <w:rFonts w:eastAsiaTheme="majorEastAsia" w:cs="Arial"/>
          </w:rPr>
          <w:t>ubezpieczenia@termika.orlen.pl</w:t>
        </w:r>
      </w:hyperlink>
      <w:r w:rsidRPr="00BE38F8">
        <w:rPr>
          <w:rFonts w:cs="Arial"/>
          <w:color w:val="000000" w:themeColor="text1"/>
        </w:rPr>
        <w:t>,</w:t>
      </w:r>
    </w:p>
    <w:p w14:paraId="22BC9A28" w14:textId="77777777" w:rsidR="00FA20D2" w:rsidRDefault="00BA422E" w:rsidP="009664E1">
      <w:pPr>
        <w:pStyle w:val="Tekstpodstawowy"/>
        <w:keepNext w:val="0"/>
        <w:keepLines w:val="0"/>
        <w:numPr>
          <w:ilvl w:val="0"/>
          <w:numId w:val="22"/>
        </w:numPr>
        <w:tabs>
          <w:tab w:val="clear" w:pos="567"/>
        </w:tabs>
        <w:suppressAutoHyphens/>
        <w:spacing w:before="0" w:after="120"/>
        <w:rPr>
          <w:rFonts w:cs="Arial"/>
        </w:rPr>
      </w:pPr>
      <w:r>
        <w:rPr>
          <w:rFonts w:cs="Arial"/>
        </w:rPr>
        <w:t xml:space="preserve">b) </w:t>
      </w:r>
      <w:r w:rsidR="00187814" w:rsidRPr="00BE38F8">
        <w:rPr>
          <w:rFonts w:cs="Arial"/>
        </w:rPr>
        <w:t xml:space="preserve">adresem kontaktowym w sprawach zdarzeń szkodowych jest adres: </w:t>
      </w:r>
      <w:hyperlink r:id="rId16" w:history="1">
        <w:r w:rsidR="00187814" w:rsidRPr="00BE38F8">
          <w:rPr>
            <w:rStyle w:val="Hipercze"/>
            <w:rFonts w:eastAsiaTheme="majorEastAsia" w:cs="Arial"/>
          </w:rPr>
          <w:t>szkody@termika.orlen.pl</w:t>
        </w:r>
      </w:hyperlink>
    </w:p>
    <w:p w14:paraId="3872A535" w14:textId="77777777" w:rsidR="003E42DA" w:rsidRPr="002E410B" w:rsidRDefault="003E42DA" w:rsidP="009664E1">
      <w:pPr>
        <w:pStyle w:val="Tekstpodstawowy"/>
        <w:keepNext w:val="0"/>
        <w:keepLines w:val="0"/>
        <w:suppressAutoHyphens/>
        <w:spacing w:before="0" w:after="120"/>
        <w:ind w:left="1287"/>
        <w:rPr>
          <w:rFonts w:cs="Arial"/>
        </w:rPr>
      </w:pPr>
    </w:p>
    <w:p w14:paraId="2138B055" w14:textId="77777777" w:rsidR="00D053A7" w:rsidRPr="00416BBD"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416BBD">
        <w:rPr>
          <w:rFonts w:ascii="Arial" w:hAnsi="Arial" w:cs="Arial"/>
          <w:b/>
          <w:bCs/>
          <w:color w:val="auto"/>
          <w:sz w:val="20"/>
          <w:szCs w:val="20"/>
        </w:rPr>
        <w:t>KLAUZULA ANTYKORUPCYJNA</w:t>
      </w:r>
    </w:p>
    <w:p w14:paraId="16D16AB3" w14:textId="77777777" w:rsidR="00D053A7" w:rsidRPr="002E410B" w:rsidRDefault="00D053A7" w:rsidP="009664E1">
      <w:pPr>
        <w:widowControl/>
        <w:numPr>
          <w:ilvl w:val="0"/>
          <w:numId w:val="25"/>
        </w:numPr>
        <w:suppressAutoHyphens/>
        <w:spacing w:before="0" w:after="120"/>
        <w:ind w:left="567" w:right="210" w:hanging="567"/>
        <w:jc w:val="both"/>
        <w:rPr>
          <w:rFonts w:cs="Arial"/>
        </w:rPr>
      </w:pPr>
      <w:r w:rsidRPr="002E410B">
        <w:rPr>
          <w:rFonts w:cs="Aria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7AF702E1" w14:textId="77777777" w:rsidR="00D053A7" w:rsidRPr="002E410B" w:rsidRDefault="00D053A7" w:rsidP="009664E1">
      <w:pPr>
        <w:widowControl/>
        <w:numPr>
          <w:ilvl w:val="0"/>
          <w:numId w:val="25"/>
        </w:numPr>
        <w:suppressAutoHyphens/>
        <w:spacing w:before="0" w:after="120"/>
        <w:ind w:left="567" w:right="210" w:hanging="567"/>
        <w:jc w:val="both"/>
        <w:rPr>
          <w:rFonts w:cs="Arial"/>
        </w:rPr>
      </w:pPr>
      <w:r w:rsidRPr="002E410B">
        <w:rPr>
          <w:rFonts w:cs="Arial"/>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7136783B" w14:textId="77777777" w:rsidR="00D053A7" w:rsidRPr="002E410B" w:rsidRDefault="00D053A7" w:rsidP="009664E1">
      <w:pPr>
        <w:widowControl/>
        <w:numPr>
          <w:ilvl w:val="0"/>
          <w:numId w:val="25"/>
        </w:numPr>
        <w:suppressAutoHyphens/>
        <w:spacing w:before="0" w:after="120"/>
        <w:ind w:left="567" w:right="210" w:hanging="567"/>
        <w:jc w:val="both"/>
        <w:rPr>
          <w:rFonts w:cs="Arial"/>
        </w:rPr>
      </w:pPr>
      <w:r w:rsidRPr="002E410B">
        <w:rPr>
          <w:rFonts w:cs="Aria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1AF716F" w14:textId="77777777" w:rsidR="00D053A7" w:rsidRPr="002E410B" w:rsidRDefault="00D053A7" w:rsidP="009664E1">
      <w:pPr>
        <w:widowControl/>
        <w:numPr>
          <w:ilvl w:val="0"/>
          <w:numId w:val="25"/>
        </w:numPr>
        <w:suppressAutoHyphens/>
        <w:spacing w:before="0" w:after="120"/>
        <w:ind w:left="567" w:right="210" w:hanging="567"/>
        <w:jc w:val="both"/>
        <w:rPr>
          <w:rFonts w:cs="Arial"/>
        </w:rPr>
      </w:pPr>
      <w:r w:rsidRPr="002E410B">
        <w:rPr>
          <w:rFonts w:cs="Aria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w:t>
      </w:r>
      <w:r w:rsidRPr="002E410B">
        <w:rPr>
          <w:rFonts w:cs="Arial"/>
        </w:rPr>
        <w:lastRenderedPageBreak/>
        <w:t xml:space="preserve">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29F8EDB" w14:textId="77777777" w:rsidR="00D053A7" w:rsidRPr="002E410B" w:rsidRDefault="00D053A7" w:rsidP="009664E1">
      <w:pPr>
        <w:widowControl/>
        <w:numPr>
          <w:ilvl w:val="1"/>
          <w:numId w:val="47"/>
        </w:numPr>
        <w:suppressAutoHyphens/>
        <w:spacing w:before="0" w:after="120"/>
        <w:ind w:left="993" w:right="210" w:hanging="426"/>
        <w:jc w:val="both"/>
        <w:rPr>
          <w:rFonts w:cs="Arial"/>
        </w:rPr>
      </w:pPr>
      <w:r w:rsidRPr="002E410B">
        <w:rPr>
          <w:rFonts w:cs="Arial"/>
        </w:rPr>
        <w:t xml:space="preserve">członkowi zarządu, dyrektorowi, pracownikowi ani agentowi Strony lub któregokolwiek kontrolowanego lub powiązanego podmiotu gospodarczego Stron, </w:t>
      </w:r>
    </w:p>
    <w:p w14:paraId="4E38581A" w14:textId="77777777" w:rsidR="00D053A7" w:rsidRPr="002E410B" w:rsidRDefault="00D053A7" w:rsidP="009664E1">
      <w:pPr>
        <w:widowControl/>
        <w:numPr>
          <w:ilvl w:val="1"/>
          <w:numId w:val="47"/>
        </w:numPr>
        <w:suppressAutoHyphens/>
        <w:spacing w:before="0" w:after="120"/>
        <w:ind w:left="993" w:right="210" w:hanging="426"/>
        <w:jc w:val="both"/>
        <w:rPr>
          <w:rFonts w:cs="Arial"/>
        </w:rPr>
      </w:pPr>
      <w:r w:rsidRPr="002E410B">
        <w:rPr>
          <w:rFonts w:cs="Arial"/>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6298B08A" w14:textId="77777777" w:rsidR="00D053A7" w:rsidRPr="002E410B" w:rsidRDefault="00D053A7" w:rsidP="009664E1">
      <w:pPr>
        <w:widowControl/>
        <w:numPr>
          <w:ilvl w:val="1"/>
          <w:numId w:val="47"/>
        </w:numPr>
        <w:suppressAutoHyphens/>
        <w:spacing w:before="0" w:after="120"/>
        <w:ind w:left="993" w:right="210" w:hanging="426"/>
        <w:jc w:val="both"/>
        <w:rPr>
          <w:rFonts w:cs="Arial"/>
        </w:rPr>
      </w:pPr>
      <w:r w:rsidRPr="002E410B">
        <w:rPr>
          <w:rFonts w:cs="Arial"/>
        </w:rPr>
        <w:t xml:space="preserve">partii politycznej, członkowi partii politycznej ani kandydatowi na urząd państwowy; </w:t>
      </w:r>
    </w:p>
    <w:p w14:paraId="16B988D5" w14:textId="77777777" w:rsidR="00D053A7" w:rsidRPr="002E410B" w:rsidRDefault="00D053A7" w:rsidP="009664E1">
      <w:pPr>
        <w:widowControl/>
        <w:numPr>
          <w:ilvl w:val="1"/>
          <w:numId w:val="47"/>
        </w:numPr>
        <w:suppressAutoHyphens/>
        <w:spacing w:before="0" w:after="120"/>
        <w:ind w:left="993" w:right="210" w:hanging="426"/>
        <w:jc w:val="both"/>
        <w:rPr>
          <w:rFonts w:cs="Arial"/>
        </w:rPr>
      </w:pPr>
      <w:r w:rsidRPr="002E410B">
        <w:rPr>
          <w:rFonts w:cs="Arial"/>
        </w:rPr>
        <w:t>agentowi ani pośrednikowi w zamian za opłacenie kogokolwiek z wyżej wymienionych; ani też;</w:t>
      </w:r>
    </w:p>
    <w:p w14:paraId="66C32007" w14:textId="77777777" w:rsidR="00D053A7" w:rsidRPr="002E410B" w:rsidRDefault="00D053A7" w:rsidP="009664E1">
      <w:pPr>
        <w:widowControl/>
        <w:numPr>
          <w:ilvl w:val="1"/>
          <w:numId w:val="47"/>
        </w:numPr>
        <w:suppressAutoHyphens/>
        <w:spacing w:before="0" w:after="120"/>
        <w:ind w:left="993" w:right="210" w:hanging="426"/>
        <w:jc w:val="both"/>
        <w:rPr>
          <w:rFonts w:cs="Arial"/>
        </w:rPr>
      </w:pPr>
      <w:r w:rsidRPr="002E410B">
        <w:rPr>
          <w:rFonts w:cs="Aria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66B0A5C6" w14:textId="77777777" w:rsidR="00D053A7" w:rsidRPr="002E410B" w:rsidRDefault="00D053A7" w:rsidP="009664E1">
      <w:pPr>
        <w:widowControl/>
        <w:numPr>
          <w:ilvl w:val="0"/>
          <w:numId w:val="25"/>
        </w:numPr>
        <w:suppressAutoHyphens/>
        <w:spacing w:before="0" w:after="120"/>
        <w:ind w:left="567" w:right="210" w:hanging="426"/>
        <w:jc w:val="both"/>
        <w:rPr>
          <w:rFonts w:cs="Arial"/>
        </w:rPr>
      </w:pPr>
      <w:r w:rsidRPr="002E410B">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21D49917" w14:textId="77777777" w:rsidR="00D053A7" w:rsidRPr="002E410B" w:rsidRDefault="00D053A7" w:rsidP="009664E1">
      <w:pPr>
        <w:widowControl/>
        <w:numPr>
          <w:ilvl w:val="0"/>
          <w:numId w:val="25"/>
        </w:numPr>
        <w:suppressAutoHyphens/>
        <w:spacing w:before="0" w:after="120"/>
        <w:ind w:left="567" w:right="210" w:hanging="426"/>
        <w:jc w:val="both"/>
        <w:rPr>
          <w:rFonts w:cs="Arial"/>
        </w:rPr>
      </w:pPr>
      <w:r w:rsidRPr="002E410B">
        <w:rPr>
          <w:rFonts w:cs="Arial"/>
        </w:rPr>
        <w:t xml:space="preserve">Każda ze Stron zaświadcza, iż w okresie realizacji Umowy zapewnia każdej osobie działającej w dobrej wierze możliwość zgłaszania naruszeń prawa za pośrednictwem poczty elektronicznej na adres: </w:t>
      </w:r>
      <w:hyperlink r:id="rId17" w:history="1">
        <w:r w:rsidRPr="002E410B">
          <w:rPr>
            <w:rStyle w:val="Hipercze"/>
            <w:rFonts w:cs="Arial"/>
          </w:rPr>
          <w:t>naruszeniaprawa@termika.orlen.pl</w:t>
        </w:r>
      </w:hyperlink>
      <w:r w:rsidRPr="002E410B">
        <w:rPr>
          <w:rFonts w:cs="Arial"/>
        </w:rPr>
        <w:t xml:space="preserve"> lub pod numerem telefonu: +48 453 025 809 – bez identyfikacji numeru osoby dzwoniącej. </w:t>
      </w:r>
    </w:p>
    <w:p w14:paraId="7401BA01" w14:textId="77777777" w:rsidR="00D053A7" w:rsidRDefault="00D053A7" w:rsidP="009664E1">
      <w:pPr>
        <w:widowControl/>
        <w:numPr>
          <w:ilvl w:val="0"/>
          <w:numId w:val="25"/>
        </w:numPr>
        <w:suppressAutoHyphens/>
        <w:spacing w:before="0" w:after="120"/>
        <w:ind w:left="567" w:right="210" w:hanging="426"/>
        <w:jc w:val="both"/>
        <w:rPr>
          <w:rFonts w:cs="Arial"/>
        </w:rPr>
      </w:pPr>
      <w:r w:rsidRPr="002E410B">
        <w:rPr>
          <w:rFonts w:cs="Arial"/>
        </w:rPr>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0149B07A" w14:textId="77777777" w:rsidR="00AD4413" w:rsidRPr="002E410B" w:rsidRDefault="00AD4413" w:rsidP="00AD4413">
      <w:pPr>
        <w:widowControl/>
        <w:suppressAutoHyphens/>
        <w:spacing w:before="0" w:after="120"/>
        <w:ind w:left="567" w:right="210"/>
        <w:jc w:val="both"/>
        <w:rPr>
          <w:rFonts w:cs="Arial"/>
        </w:rPr>
      </w:pPr>
    </w:p>
    <w:p w14:paraId="0303F265" w14:textId="77777777" w:rsidR="00D053A7" w:rsidRPr="00967E43" w:rsidRDefault="00D053A7" w:rsidP="009664E1">
      <w:pPr>
        <w:pStyle w:val="Nagwek1"/>
        <w:keepNext w:val="0"/>
        <w:keepLines w:val="0"/>
        <w:widowControl/>
        <w:numPr>
          <w:ilvl w:val="0"/>
          <w:numId w:val="2"/>
        </w:numPr>
        <w:suppressAutoHyphens/>
        <w:spacing w:before="0" w:after="120"/>
        <w:ind w:left="567" w:hanging="567"/>
        <w:jc w:val="both"/>
        <w:rPr>
          <w:rFonts w:ascii="Arial" w:eastAsia="Calibri" w:hAnsi="Arial" w:cs="Arial"/>
          <w:b/>
          <w:bCs/>
          <w:color w:val="auto"/>
          <w:sz w:val="20"/>
          <w:szCs w:val="20"/>
          <w:lang w:eastAsia="en-US"/>
        </w:rPr>
      </w:pPr>
      <w:r w:rsidRPr="00967E43">
        <w:rPr>
          <w:rFonts w:ascii="Arial" w:eastAsia="Calibri" w:hAnsi="Arial" w:cs="Arial"/>
          <w:b/>
          <w:bCs/>
          <w:color w:val="auto"/>
          <w:sz w:val="20"/>
          <w:szCs w:val="20"/>
          <w:lang w:eastAsia="en-US"/>
        </w:rPr>
        <w:t>K</w:t>
      </w:r>
      <w:r w:rsidR="00967E43">
        <w:rPr>
          <w:rFonts w:ascii="Arial" w:eastAsia="Calibri" w:hAnsi="Arial" w:cs="Arial"/>
          <w:b/>
          <w:bCs/>
          <w:color w:val="auto"/>
          <w:sz w:val="20"/>
          <w:szCs w:val="20"/>
          <w:lang w:eastAsia="en-US"/>
        </w:rPr>
        <w:t>LAUZULA SANKCYJNA</w:t>
      </w:r>
    </w:p>
    <w:p w14:paraId="4976B767" w14:textId="77777777" w:rsidR="00D053A7" w:rsidRPr="002E410B" w:rsidRDefault="00D053A7" w:rsidP="00474559">
      <w:pPr>
        <w:pStyle w:val="Tekstpodstawowy"/>
        <w:keepNext w:val="0"/>
        <w:keepLines w:val="0"/>
        <w:numPr>
          <w:ilvl w:val="1"/>
          <w:numId w:val="50"/>
        </w:numPr>
        <w:suppressAutoHyphens/>
        <w:spacing w:before="0" w:after="120"/>
        <w:ind w:left="567" w:hanging="567"/>
        <w:rPr>
          <w:rFonts w:cs="Arial"/>
          <w:lang w:eastAsia="pl-PL"/>
        </w:rPr>
      </w:pPr>
      <w:r w:rsidRPr="002E410B">
        <w:rPr>
          <w:rFonts w:cs="Arial"/>
          <w:lang w:eastAsia="pl-PL"/>
        </w:rPr>
        <w:t>Wykonawca oświadcza, że zgodnie z jego najlepszą wiedzą, na dzień zawarcia Umowy zarówno on, jak i jego podmioty zależne, dominujące oraz członkowie jego organów oraz osoby działające w jego imieniu i na jego rzecz:</w:t>
      </w:r>
    </w:p>
    <w:p w14:paraId="6A66BDEC" w14:textId="77777777" w:rsidR="00D053A7" w:rsidRPr="002E410B" w:rsidRDefault="00D053A7" w:rsidP="009664E1">
      <w:pPr>
        <w:widowControl/>
        <w:numPr>
          <w:ilvl w:val="0"/>
          <w:numId w:val="49"/>
        </w:numPr>
        <w:tabs>
          <w:tab w:val="left" w:pos="993"/>
        </w:tabs>
        <w:suppressAutoHyphens/>
        <w:spacing w:before="0" w:after="120"/>
        <w:ind w:left="993" w:hanging="426"/>
        <w:jc w:val="both"/>
        <w:rPr>
          <w:rFonts w:cs="Arial"/>
          <w:lang w:eastAsia="pl-PL"/>
        </w:rPr>
      </w:pPr>
      <w:r w:rsidRPr="002E410B">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E410B">
        <w:rPr>
          <w:rFonts w:cs="Arial"/>
          <w:b/>
          <w:bCs/>
          <w:lang w:eastAsia="pl-PL"/>
        </w:rPr>
        <w:t>Przepisy Sankcyjne</w:t>
      </w:r>
      <w:r w:rsidRPr="002E410B">
        <w:rPr>
          <w:rFonts w:cs="Arial"/>
          <w:lang w:eastAsia="pl-PL"/>
        </w:rPr>
        <w:t>”);</w:t>
      </w:r>
    </w:p>
    <w:p w14:paraId="0290ED9D" w14:textId="77777777" w:rsidR="00D053A7" w:rsidRPr="002E410B" w:rsidRDefault="00D053A7" w:rsidP="009664E1">
      <w:pPr>
        <w:widowControl/>
        <w:numPr>
          <w:ilvl w:val="0"/>
          <w:numId w:val="49"/>
        </w:numPr>
        <w:tabs>
          <w:tab w:val="left" w:pos="993"/>
        </w:tabs>
        <w:suppressAutoHyphens/>
        <w:spacing w:before="0" w:after="120"/>
        <w:ind w:left="993" w:hanging="426"/>
        <w:jc w:val="both"/>
        <w:rPr>
          <w:rFonts w:cs="Arial"/>
          <w:lang w:eastAsia="pl-PL"/>
        </w:rPr>
      </w:pPr>
      <w:r w:rsidRPr="002E410B">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2E410B">
        <w:rPr>
          <w:rFonts w:cs="Arial"/>
          <w:b/>
          <w:bCs/>
          <w:lang w:eastAsia="pl-PL"/>
        </w:rPr>
        <w:t>Podmiot Objęty Sankcjami</w:t>
      </w:r>
      <w:r w:rsidRPr="002E410B">
        <w:rPr>
          <w:rFonts w:cs="Arial"/>
          <w:lang w:eastAsia="pl-PL"/>
        </w:rPr>
        <w:t>”);</w:t>
      </w:r>
    </w:p>
    <w:p w14:paraId="0CF86293" w14:textId="77777777" w:rsidR="00D053A7" w:rsidRPr="002E410B" w:rsidRDefault="00D053A7" w:rsidP="009664E1">
      <w:pPr>
        <w:widowControl/>
        <w:numPr>
          <w:ilvl w:val="0"/>
          <w:numId w:val="49"/>
        </w:numPr>
        <w:tabs>
          <w:tab w:val="left" w:pos="993"/>
        </w:tabs>
        <w:suppressAutoHyphens/>
        <w:spacing w:before="0" w:after="120"/>
        <w:ind w:left="993" w:hanging="426"/>
        <w:jc w:val="both"/>
        <w:rPr>
          <w:rFonts w:cs="Arial"/>
          <w:lang w:eastAsia="pl-PL"/>
        </w:rPr>
      </w:pPr>
      <w:r w:rsidRPr="002E410B">
        <w:rPr>
          <w:rFonts w:cs="Arial"/>
          <w:lang w:eastAsia="pl-PL"/>
        </w:rPr>
        <w:t>nie są bezpośrednio lub pośrednio własnością lub nie są kontrolowane przez osoby prawne lub fizyczne spełniające kryteria opisane w pkt 2) powyżej;</w:t>
      </w:r>
    </w:p>
    <w:p w14:paraId="2FEA6045" w14:textId="77777777" w:rsidR="00D053A7" w:rsidRPr="002E410B" w:rsidRDefault="00D053A7" w:rsidP="009664E1">
      <w:pPr>
        <w:widowControl/>
        <w:numPr>
          <w:ilvl w:val="0"/>
          <w:numId w:val="49"/>
        </w:numPr>
        <w:tabs>
          <w:tab w:val="left" w:pos="993"/>
        </w:tabs>
        <w:suppressAutoHyphens/>
        <w:spacing w:before="0" w:after="120"/>
        <w:ind w:left="993" w:hanging="426"/>
        <w:jc w:val="both"/>
        <w:rPr>
          <w:rFonts w:cs="Arial"/>
          <w:lang w:eastAsia="pl-PL"/>
        </w:rPr>
      </w:pPr>
      <w:r w:rsidRPr="002E410B">
        <w:rPr>
          <w:rFonts w:cs="Arial"/>
          <w:lang w:eastAsia="pl-PL"/>
        </w:rPr>
        <w:t>nie zamieszkują lub nie posiadają siedziby lub głównego miejsca działalności w państwie objętym Przepisami Sankcyjnymi lub nie są utworzone pod prawem państwa objętego Przepisami Sankcyjnymi;</w:t>
      </w:r>
    </w:p>
    <w:p w14:paraId="4D7C10BF" w14:textId="77777777" w:rsidR="00D053A7" w:rsidRPr="002E410B" w:rsidRDefault="00D053A7" w:rsidP="009664E1">
      <w:pPr>
        <w:widowControl/>
        <w:numPr>
          <w:ilvl w:val="0"/>
          <w:numId w:val="49"/>
        </w:numPr>
        <w:tabs>
          <w:tab w:val="left" w:pos="993"/>
        </w:tabs>
        <w:suppressAutoHyphens/>
        <w:spacing w:before="0" w:after="120"/>
        <w:ind w:left="993" w:hanging="426"/>
        <w:jc w:val="both"/>
        <w:rPr>
          <w:rFonts w:cs="Arial"/>
          <w:lang w:eastAsia="pl-PL"/>
        </w:rPr>
      </w:pPr>
      <w:r w:rsidRPr="002E410B">
        <w:rPr>
          <w:rFonts w:cs="Arial"/>
          <w:lang w:eastAsia="pl-PL"/>
        </w:rPr>
        <w:t>nie uczestniczą w żadnym postępowaniu lub dochodzeniu prowadzonym przeciwko nim w związku z naruszeniem jakichkolwiek Przepisów Sankcyjnych.</w:t>
      </w:r>
    </w:p>
    <w:p w14:paraId="2B9B4A3D" w14:textId="77777777" w:rsidR="00D053A7" w:rsidRPr="002E410B" w:rsidRDefault="00D053A7" w:rsidP="00474559">
      <w:pPr>
        <w:pStyle w:val="Tekstpodstawowy"/>
        <w:keepNext w:val="0"/>
        <w:keepLines w:val="0"/>
        <w:numPr>
          <w:ilvl w:val="1"/>
          <w:numId w:val="50"/>
        </w:numPr>
        <w:suppressAutoHyphens/>
        <w:spacing w:before="0" w:after="120"/>
        <w:ind w:left="567" w:hanging="567"/>
        <w:rPr>
          <w:rFonts w:cs="Arial"/>
          <w:color w:val="000000"/>
          <w:lang w:eastAsia="pl-PL"/>
        </w:rPr>
      </w:pPr>
      <w:r w:rsidRPr="002E410B">
        <w:rPr>
          <w:rFonts w:cs="Arial"/>
          <w:lang w:eastAsia="pl-PL"/>
        </w:rPr>
        <w:t>Wykonawca</w:t>
      </w:r>
      <w:r w:rsidRPr="002E410B">
        <w:rPr>
          <w:rFonts w:cs="Arial"/>
          <w:color w:val="000000"/>
          <w:lang w:eastAsia="pl-PL"/>
        </w:rPr>
        <w:t xml:space="preserve"> zobowiązuje się, że w okresie obowiązywania Umowy:</w:t>
      </w:r>
    </w:p>
    <w:p w14:paraId="7F7BD608" w14:textId="77777777" w:rsidR="00D053A7" w:rsidRPr="002E410B" w:rsidRDefault="00D053A7" w:rsidP="009664E1">
      <w:pPr>
        <w:widowControl/>
        <w:numPr>
          <w:ilvl w:val="0"/>
          <w:numId w:val="51"/>
        </w:numPr>
        <w:suppressAutoHyphens/>
        <w:spacing w:before="0" w:after="120"/>
        <w:ind w:left="993" w:hanging="426"/>
        <w:jc w:val="both"/>
        <w:rPr>
          <w:rFonts w:cs="Arial"/>
          <w:lang w:eastAsia="pl-PL"/>
        </w:rPr>
      </w:pPr>
      <w:r w:rsidRPr="002E410B">
        <w:rPr>
          <w:rFonts w:cs="Arial"/>
          <w:lang w:eastAsia="pl-PL"/>
        </w:rPr>
        <w:t>zarówno on, jak i jego podmioty zależne oraz członkowie jego organów oraz osoby działające w jego imieniu i na jego rzecz będą prowadzić działalność zgodnie z Przepisami Sankcyjnymi;</w:t>
      </w:r>
    </w:p>
    <w:p w14:paraId="4CCEE2DF" w14:textId="77777777" w:rsidR="00D053A7" w:rsidRPr="002E410B" w:rsidRDefault="00D053A7" w:rsidP="009664E1">
      <w:pPr>
        <w:widowControl/>
        <w:numPr>
          <w:ilvl w:val="0"/>
          <w:numId w:val="51"/>
        </w:numPr>
        <w:suppressAutoHyphens/>
        <w:spacing w:before="0" w:after="120"/>
        <w:ind w:left="993" w:hanging="426"/>
        <w:jc w:val="both"/>
        <w:rPr>
          <w:rFonts w:cs="Arial"/>
          <w:lang w:eastAsia="pl-PL"/>
        </w:rPr>
      </w:pPr>
      <w:r w:rsidRPr="002E410B">
        <w:rPr>
          <w:rFonts w:cs="Arial"/>
          <w:lang w:eastAsia="pl-PL"/>
        </w:rPr>
        <w:lastRenderedPageBreak/>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37E2697E" w14:textId="77777777" w:rsidR="00D053A7" w:rsidRPr="002E410B" w:rsidRDefault="00D053A7" w:rsidP="009664E1">
      <w:pPr>
        <w:widowControl/>
        <w:numPr>
          <w:ilvl w:val="0"/>
          <w:numId w:val="51"/>
        </w:numPr>
        <w:suppressAutoHyphens/>
        <w:spacing w:before="0" w:after="120"/>
        <w:ind w:left="993" w:hanging="426"/>
        <w:jc w:val="both"/>
        <w:rPr>
          <w:rFonts w:cs="Arial"/>
          <w:lang w:eastAsia="pl-PL"/>
        </w:rPr>
      </w:pPr>
      <w:r w:rsidRPr="002E410B">
        <w:rPr>
          <w:rFonts w:cs="Arial"/>
          <w:lang w:eastAsia="pl-PL"/>
        </w:rPr>
        <w:t xml:space="preserve">wszelkie oświadczenia złożone w ust. 1 pozostaną prawdziwe. </w:t>
      </w:r>
    </w:p>
    <w:p w14:paraId="03F5D082" w14:textId="77777777" w:rsidR="00D053A7" w:rsidRPr="002E410B" w:rsidRDefault="00D053A7" w:rsidP="00474559">
      <w:pPr>
        <w:pStyle w:val="Tekstpodstawowy"/>
        <w:keepNext w:val="0"/>
        <w:keepLines w:val="0"/>
        <w:numPr>
          <w:ilvl w:val="1"/>
          <w:numId w:val="50"/>
        </w:numPr>
        <w:suppressAutoHyphens/>
        <w:spacing w:before="0" w:after="120"/>
        <w:ind w:left="567" w:hanging="567"/>
        <w:rPr>
          <w:rFonts w:cs="Arial"/>
          <w:color w:val="000000"/>
          <w:lang w:eastAsia="pl-PL"/>
        </w:rPr>
      </w:pPr>
      <w:r w:rsidRPr="002E410B">
        <w:rPr>
          <w:rFonts w:cs="Arial"/>
          <w:color w:val="000000"/>
          <w:lang w:eastAsia="pl-PL"/>
        </w:rPr>
        <w:t xml:space="preserve">W przypadku, gdy którekolwiek oświadczenie złożone w ust. 1 stanie się nieprawdziwe, </w:t>
      </w:r>
      <w:r w:rsidRPr="002E410B">
        <w:rPr>
          <w:rFonts w:cs="Arial"/>
          <w:lang w:eastAsia="pl-PL"/>
        </w:rPr>
        <w:t>niezwłocznie</w:t>
      </w:r>
      <w:r w:rsidRPr="002E410B">
        <w:rPr>
          <w:rFonts w:cs="Arial"/>
          <w:color w:val="000000"/>
          <w:lang w:eastAsia="pl-PL"/>
        </w:rPr>
        <w:t>, jednak nie później niż w terminie 30 dni od powzięcia o takim przypadku informacji</w:t>
      </w:r>
      <w:r>
        <w:rPr>
          <w:rFonts w:cs="Arial"/>
          <w:color w:val="000000"/>
          <w:lang w:eastAsia="pl-PL"/>
        </w:rPr>
        <w:t>,</w:t>
      </w:r>
      <w:r w:rsidRPr="002E410B">
        <w:rPr>
          <w:rFonts w:cs="Arial"/>
          <w:color w:val="000000"/>
          <w:lang w:eastAsia="pl-PL"/>
        </w:rPr>
        <w:t xml:space="preserve"> Wykonawca poinformuje, o ile nie będzie to prawnie zakazane, Zamawiającego o każdym takim przypadku oraz o podjętych działaniach zmierzających do przywrócenia prawdziwości takich oświadczeń.</w:t>
      </w:r>
    </w:p>
    <w:p w14:paraId="084CB484" w14:textId="77777777" w:rsidR="00D053A7" w:rsidRPr="002E410B" w:rsidRDefault="00D053A7" w:rsidP="009664E1">
      <w:pPr>
        <w:pStyle w:val="Tekstpodstawowy"/>
        <w:keepNext w:val="0"/>
        <w:keepLines w:val="0"/>
        <w:numPr>
          <w:ilvl w:val="1"/>
          <w:numId w:val="50"/>
        </w:numPr>
        <w:suppressAutoHyphens/>
        <w:spacing w:before="0" w:after="120"/>
        <w:ind w:left="567" w:hanging="567"/>
        <w:rPr>
          <w:rFonts w:cs="Arial"/>
          <w:lang w:eastAsia="pl-PL"/>
        </w:rPr>
      </w:pPr>
      <w:r w:rsidRPr="002E410B">
        <w:rPr>
          <w:rFonts w:cs="Arial"/>
          <w:color w:val="000000"/>
          <w:lang w:eastAsia="pl-PL"/>
        </w:rPr>
        <w:t xml:space="preserve">W przypadku naruszenia zobowiązań określonych w ust. 2 Zamawiający uprawniony </w:t>
      </w:r>
      <w:r w:rsidRPr="002E410B">
        <w:rPr>
          <w:rFonts w:cs="Arial"/>
          <w:lang w:eastAsia="pl-PL"/>
        </w:rPr>
        <w:t>będzie do rozwiązania Umowy z winy Wykonawcy oraz do odstąpienia od Zamówienia w całości lub w części, a także do odszkodowania pokrywającego wszelkie szkody z tym związane. Prawo do odstąpienia od Zamówienia przysługuje Zamawiającemu w termin</w:t>
      </w:r>
      <w:r w:rsidRPr="001D5453">
        <w:rPr>
          <w:rFonts w:cs="Arial"/>
          <w:lang w:eastAsia="pl-PL"/>
        </w:rPr>
        <w:t xml:space="preserve">ie </w:t>
      </w:r>
      <w:r w:rsidR="001D5453" w:rsidRPr="001D5453">
        <w:rPr>
          <w:rFonts w:cs="Arial"/>
          <w:lang w:eastAsia="pl-PL"/>
        </w:rPr>
        <w:t>6</w:t>
      </w:r>
      <w:r w:rsidR="001D5453">
        <w:rPr>
          <w:rFonts w:cs="Arial"/>
          <w:lang w:eastAsia="pl-PL"/>
        </w:rPr>
        <w:t xml:space="preserve"> </w:t>
      </w:r>
      <w:r w:rsidRPr="002E410B">
        <w:rPr>
          <w:rFonts w:cs="Arial"/>
          <w:lang w:eastAsia="pl-PL"/>
        </w:rPr>
        <w:t>miesięcy od daty powzięcia wiadomości o okolicznościach stanowiących podstawę do odstąpienia określonych niniejszym paragrafem. Ponadto nie wyklucza to możliwości odstąpienia od Umowy na podstawie przepisów Kodeksu cywilnego lub w innych przypadkach określonych w Umowie.</w:t>
      </w:r>
    </w:p>
    <w:p w14:paraId="01B5E2A8" w14:textId="77777777" w:rsidR="00D053A7" w:rsidRDefault="00D053A7" w:rsidP="00474559">
      <w:pPr>
        <w:pStyle w:val="Tekstpodstawowy"/>
        <w:keepNext w:val="0"/>
        <w:keepLines w:val="0"/>
        <w:numPr>
          <w:ilvl w:val="1"/>
          <w:numId w:val="50"/>
        </w:numPr>
        <w:suppressAutoHyphens/>
        <w:spacing w:before="0" w:after="120"/>
        <w:ind w:left="567" w:hanging="567"/>
        <w:rPr>
          <w:rFonts w:cs="Arial"/>
          <w:color w:val="000000"/>
          <w:lang w:eastAsia="pl-PL"/>
        </w:rPr>
      </w:pPr>
      <w:r w:rsidRPr="002E410B">
        <w:rPr>
          <w:rFonts w:cs="Arial"/>
          <w:lang w:eastAsia="pl-PL"/>
        </w:rPr>
        <w:t>Ponadto, jeżeli wskutek naruszenia zobowiązań określonych w ust. 2 lub 3 Zamawiający</w:t>
      </w:r>
      <w:r w:rsidRPr="002E410B">
        <w:rPr>
          <w:rFonts w:cs="Arial"/>
          <w:color w:val="000000"/>
          <w:lang w:eastAsia="pl-PL"/>
        </w:rPr>
        <w:t xml:space="preserve"> zostanie poddany jakimkolwiek restrykcjom, sankcjom czy ograniczeniom ze strony podmiotów wymienionych w ust. 1</w:t>
      </w:r>
      <w:r w:rsidRPr="002E410B" w:rsidDel="008363B1">
        <w:rPr>
          <w:rFonts w:cs="Arial"/>
          <w:color w:val="000000"/>
          <w:lang w:eastAsia="pl-PL"/>
        </w:rPr>
        <w:t xml:space="preserve"> </w:t>
      </w:r>
      <w:r w:rsidRPr="002E410B">
        <w:rPr>
          <w:rFonts w:cs="Arial"/>
          <w:color w:val="000000"/>
          <w:lang w:eastAsia="pl-PL"/>
        </w:rPr>
        <w:t>pkt 1)</w:t>
      </w:r>
      <w:r>
        <w:rPr>
          <w:rFonts w:cs="Arial"/>
          <w:color w:val="000000"/>
          <w:lang w:eastAsia="pl-PL"/>
        </w:rPr>
        <w:t xml:space="preserve"> powyżej</w:t>
      </w:r>
      <w:r w:rsidRPr="002E410B">
        <w:rPr>
          <w:rFonts w:cs="Arial"/>
          <w:color w:val="000000"/>
          <w:lang w:eastAsia="pl-PL"/>
        </w:rPr>
        <w:t>, Zamawiający uprawniony będzie do odszkodowania pokrywającego wszelkie szkody związane z takimi restrykcjami, sankcjami czy ograniczeniami.</w:t>
      </w:r>
    </w:p>
    <w:p w14:paraId="39C4EB13" w14:textId="77777777" w:rsidR="00AD4413" w:rsidRPr="002E410B" w:rsidRDefault="00AD4413" w:rsidP="00AD4413">
      <w:pPr>
        <w:pStyle w:val="Tekstpodstawowy"/>
        <w:keepNext w:val="0"/>
        <w:keepLines w:val="0"/>
        <w:suppressAutoHyphens/>
        <w:spacing w:before="0" w:after="120"/>
        <w:ind w:left="567"/>
        <w:rPr>
          <w:rFonts w:cs="Arial"/>
          <w:color w:val="000000"/>
          <w:lang w:eastAsia="pl-PL"/>
        </w:rPr>
      </w:pPr>
    </w:p>
    <w:p w14:paraId="527AF98B" w14:textId="77777777" w:rsidR="00D053A7" w:rsidRPr="0018522D"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t>KLAUZULA PODATKOWA</w:t>
      </w:r>
    </w:p>
    <w:p w14:paraId="52C41878" w14:textId="77777777" w:rsidR="00722E65" w:rsidRPr="00904426" w:rsidRDefault="00722E65" w:rsidP="009664E1">
      <w:pPr>
        <w:widowControl/>
        <w:suppressAutoHyphens/>
        <w:spacing w:before="0" w:after="120"/>
        <w:rPr>
          <w:rFonts w:eastAsia="Calibri" w:cs="Arial"/>
        </w:rPr>
      </w:pPr>
      <w:r w:rsidRPr="00904426">
        <w:rPr>
          <w:rFonts w:eastAsia="Calibri" w:cs="Arial"/>
        </w:rPr>
        <w:t>Wykonawca oświadcza, że:</w:t>
      </w:r>
    </w:p>
    <w:p w14:paraId="47EB9EAB" w14:textId="77777777" w:rsidR="00722E65" w:rsidRPr="00904426" w:rsidRDefault="00722E65" w:rsidP="009664E1">
      <w:pPr>
        <w:widowControl/>
        <w:numPr>
          <w:ilvl w:val="0"/>
          <w:numId w:val="58"/>
        </w:numPr>
        <w:suppressAutoHyphens/>
        <w:spacing w:before="0" w:after="120"/>
        <w:ind w:left="567" w:hanging="567"/>
        <w:jc w:val="both"/>
        <w:rPr>
          <w:rFonts w:cs="Arial"/>
          <w:lang w:eastAsia="pl-PL"/>
        </w:rPr>
      </w:pPr>
      <w:r w:rsidRPr="00904426">
        <w:rPr>
          <w:rFonts w:cs="Arial"/>
          <w:lang w:eastAsia="pl-PL"/>
        </w:rPr>
        <w:t xml:space="preserve">Należność wynikającą z </w:t>
      </w:r>
      <w:r>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3532CF41" w14:textId="77777777" w:rsidR="00722E65" w:rsidRPr="00904426" w:rsidRDefault="00722E65" w:rsidP="009664E1">
      <w:pPr>
        <w:widowControl/>
        <w:numPr>
          <w:ilvl w:val="1"/>
          <w:numId w:val="48"/>
        </w:numPr>
        <w:suppressAutoHyphens/>
        <w:spacing w:before="0" w:after="120"/>
        <w:ind w:left="993" w:hanging="426"/>
        <w:jc w:val="both"/>
        <w:rPr>
          <w:rFonts w:cs="Arial"/>
          <w:lang w:eastAsia="pl-PL"/>
        </w:rPr>
      </w:pPr>
      <w:r w:rsidRPr="00904426">
        <w:rPr>
          <w:rFonts w:cs="Arial"/>
          <w:lang w:eastAsia="pl-PL"/>
        </w:rPr>
        <w:t>posiada lokal, wykwalifikowany personel oraz wyposażenie wykorzystywane w prowadzonej działalności gospodarczej;</w:t>
      </w:r>
    </w:p>
    <w:p w14:paraId="7945AEE0" w14:textId="77777777" w:rsidR="00722E65" w:rsidRPr="00904426" w:rsidRDefault="00722E65" w:rsidP="009664E1">
      <w:pPr>
        <w:widowControl/>
        <w:numPr>
          <w:ilvl w:val="1"/>
          <w:numId w:val="48"/>
        </w:numPr>
        <w:suppressAutoHyphens/>
        <w:spacing w:before="0" w:after="120"/>
        <w:ind w:left="993" w:hanging="426"/>
        <w:jc w:val="both"/>
        <w:rPr>
          <w:rFonts w:cs="Arial"/>
          <w:lang w:eastAsia="pl-PL"/>
        </w:rPr>
      </w:pPr>
      <w:r w:rsidRPr="00904426">
        <w:rPr>
          <w:rFonts w:cs="Arial"/>
          <w:lang w:eastAsia="pl-PL"/>
        </w:rPr>
        <w:t>nie tworzy struktury funkcjonującej w oderwaniu od przyczyn ekonomicznych;</w:t>
      </w:r>
    </w:p>
    <w:p w14:paraId="0152C569" w14:textId="77777777" w:rsidR="00722E65" w:rsidRPr="00904426" w:rsidRDefault="00722E65" w:rsidP="009664E1">
      <w:pPr>
        <w:widowControl/>
        <w:numPr>
          <w:ilvl w:val="1"/>
          <w:numId w:val="48"/>
        </w:numPr>
        <w:suppressAutoHyphens/>
        <w:spacing w:before="0" w:after="120"/>
        <w:ind w:left="993" w:hanging="426"/>
        <w:jc w:val="both"/>
        <w:rPr>
          <w:rFonts w:cs="Arial"/>
          <w:lang w:eastAsia="pl-PL"/>
        </w:rPr>
      </w:pPr>
      <w:r w:rsidRPr="00904426">
        <w:rPr>
          <w:rFonts w:cs="Arial"/>
          <w:lang w:eastAsia="pl-PL"/>
        </w:rPr>
        <w:t>zachowuje współmierność między zakresem prowadzonej działalności a faktycznie posiadanym lokalem, personelem lub wyposażeniem;</w:t>
      </w:r>
    </w:p>
    <w:p w14:paraId="5F6BEE56" w14:textId="77777777" w:rsidR="00722E65" w:rsidRPr="00904426" w:rsidRDefault="00722E65" w:rsidP="009664E1">
      <w:pPr>
        <w:widowControl/>
        <w:numPr>
          <w:ilvl w:val="1"/>
          <w:numId w:val="48"/>
        </w:numPr>
        <w:suppressAutoHyphens/>
        <w:spacing w:before="0" w:after="120"/>
        <w:ind w:left="993" w:hanging="426"/>
        <w:jc w:val="both"/>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4AA344FD" w14:textId="77777777" w:rsidR="00722E65" w:rsidRPr="00904426" w:rsidRDefault="00722E65" w:rsidP="009664E1">
      <w:pPr>
        <w:widowControl/>
        <w:numPr>
          <w:ilvl w:val="1"/>
          <w:numId w:val="48"/>
        </w:numPr>
        <w:suppressAutoHyphens/>
        <w:spacing w:before="0" w:after="120"/>
        <w:ind w:left="993" w:hanging="426"/>
        <w:jc w:val="both"/>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749A8ADA" w14:textId="77777777" w:rsidR="00722E65" w:rsidRPr="00904426" w:rsidRDefault="00722E65" w:rsidP="009664E1">
      <w:pPr>
        <w:widowControl/>
        <w:numPr>
          <w:ilvl w:val="0"/>
          <w:numId w:val="58"/>
        </w:numPr>
        <w:suppressAutoHyphens/>
        <w:spacing w:before="0" w:after="120"/>
        <w:ind w:left="567" w:hanging="567"/>
        <w:jc w:val="both"/>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67CDD171" w14:textId="77777777" w:rsidR="00722E65" w:rsidRPr="00904426" w:rsidRDefault="00722E65" w:rsidP="009664E1">
      <w:pPr>
        <w:widowControl/>
        <w:numPr>
          <w:ilvl w:val="0"/>
          <w:numId w:val="58"/>
        </w:numPr>
        <w:suppressAutoHyphens/>
        <w:spacing w:before="0" w:after="120"/>
        <w:ind w:left="567" w:hanging="567"/>
        <w:jc w:val="both"/>
        <w:rPr>
          <w:rFonts w:cs="Arial"/>
          <w:lang w:eastAsia="pl-PL"/>
        </w:rPr>
      </w:pPr>
      <w:r w:rsidRPr="00904426">
        <w:rPr>
          <w:rFonts w:cs="Arial"/>
          <w:lang w:eastAsia="pl-PL"/>
        </w:rPr>
        <w:t xml:space="preserve">Swoje zobowiązania podatkowe deklaruje i reguluje zgodnie z obowiązującym w tym zakresie prawem i w chwili podpisywania </w:t>
      </w:r>
      <w:r>
        <w:rPr>
          <w:rFonts w:cs="Arial"/>
          <w:lang w:eastAsia="pl-PL"/>
        </w:rPr>
        <w:t>U</w:t>
      </w:r>
      <w:r w:rsidRPr="00904426">
        <w:rPr>
          <w:rFonts w:cs="Arial"/>
          <w:lang w:eastAsia="pl-PL"/>
        </w:rPr>
        <w:t>mowy nie ma żadnych zaległości w uiszczaniu należnych podatków, w tym podatku VAT.</w:t>
      </w:r>
    </w:p>
    <w:p w14:paraId="5DE8CCD1" w14:textId="77777777" w:rsidR="00722E65" w:rsidRPr="00904426" w:rsidRDefault="00722E65" w:rsidP="009664E1">
      <w:pPr>
        <w:widowControl/>
        <w:numPr>
          <w:ilvl w:val="0"/>
          <w:numId w:val="58"/>
        </w:numPr>
        <w:suppressAutoHyphens/>
        <w:spacing w:before="0" w:after="120"/>
        <w:ind w:left="567" w:hanging="567"/>
        <w:jc w:val="both"/>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8" w:history="1">
        <w:r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470655ED" w14:textId="77777777" w:rsidR="00722E65" w:rsidRPr="00904426" w:rsidRDefault="00722E65" w:rsidP="009664E1">
      <w:pPr>
        <w:widowControl/>
        <w:numPr>
          <w:ilvl w:val="0"/>
          <w:numId w:val="58"/>
        </w:numPr>
        <w:suppressAutoHyphens/>
        <w:spacing w:before="0" w:after="120"/>
        <w:ind w:left="567" w:hanging="567"/>
        <w:jc w:val="both"/>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Pr>
          <w:rFonts w:cs="Arial"/>
          <w:lang w:eastAsia="pl-PL"/>
        </w:rPr>
        <w:t>U</w:t>
      </w:r>
      <w:r w:rsidRPr="00904426">
        <w:rPr>
          <w:rFonts w:cs="Arial"/>
          <w:lang w:eastAsia="pl-PL"/>
        </w:rPr>
        <w:t xml:space="preserve">mowy mającej wpływ na rozliczenie </w:t>
      </w:r>
      <w:r>
        <w:rPr>
          <w:rFonts w:cs="Arial"/>
          <w:lang w:eastAsia="pl-PL"/>
        </w:rPr>
        <w:t>U</w:t>
      </w:r>
      <w:r w:rsidRPr="00904426">
        <w:rPr>
          <w:rFonts w:cs="Arial"/>
          <w:lang w:eastAsia="pl-PL"/>
        </w:rPr>
        <w:t>mowy oraz o zmianie rezydencji podatkowej dla celów podatku dochodowego.</w:t>
      </w:r>
    </w:p>
    <w:p w14:paraId="591B436E" w14:textId="77777777" w:rsidR="00722E65" w:rsidRPr="00EA0D8F" w:rsidRDefault="00722E65" w:rsidP="009664E1">
      <w:pPr>
        <w:widowControl/>
        <w:numPr>
          <w:ilvl w:val="0"/>
          <w:numId w:val="58"/>
        </w:numPr>
        <w:suppressAutoHyphens/>
        <w:spacing w:before="0" w:after="120"/>
        <w:ind w:left="567" w:hanging="567"/>
        <w:jc w:val="both"/>
        <w:rPr>
          <w:rFonts w:cs="Arial"/>
          <w:lang w:eastAsia="pl-PL"/>
        </w:rPr>
      </w:pPr>
      <w:r w:rsidRPr="00EA0D8F">
        <w:rPr>
          <w:rFonts w:cs="Arial"/>
          <w:lang w:eastAsia="pl-PL"/>
        </w:rPr>
        <w:lastRenderedPageBreak/>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5F6C71B" w14:textId="77777777" w:rsidR="00722E65" w:rsidRDefault="00722E65" w:rsidP="009664E1">
      <w:pPr>
        <w:widowControl/>
        <w:numPr>
          <w:ilvl w:val="0"/>
          <w:numId w:val="58"/>
        </w:numPr>
        <w:suppressAutoHyphens/>
        <w:spacing w:before="0" w:after="120"/>
        <w:ind w:left="567" w:hanging="567"/>
        <w:jc w:val="both"/>
        <w:rPr>
          <w:rFonts w:eastAsia="Calibri" w:cs="Arial"/>
          <w:iCs/>
        </w:rPr>
      </w:pPr>
      <w:r w:rsidRPr="00EA0D8F">
        <w:rPr>
          <w:rFonts w:cs="Arial"/>
          <w:lang w:eastAsia="pl-PL"/>
        </w:rPr>
        <w:t>Mając na uwadze ryzyka związane z procederem wyłudzenia podatku od towarów i usług, ponosi pełną odpowiedzialność za własne zobowiązania podatkowe oraz przejmuje pełną odpowiedzialność za 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740F8C0" w14:textId="77777777" w:rsidR="00722E65" w:rsidRPr="00E229AC" w:rsidRDefault="00722E65" w:rsidP="009664E1">
      <w:pPr>
        <w:widowControl/>
        <w:numPr>
          <w:ilvl w:val="0"/>
          <w:numId w:val="58"/>
        </w:numPr>
        <w:suppressAutoHyphens/>
        <w:spacing w:before="0" w:after="120"/>
        <w:ind w:left="567" w:hanging="567"/>
        <w:jc w:val="both"/>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 (bezpośrednio lub pośrednio poprzez inne podmioty)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4293C274" w14:textId="77777777" w:rsidR="00722E65" w:rsidRDefault="00722E65" w:rsidP="009664E1">
      <w:pPr>
        <w:widowControl/>
        <w:suppressAutoHyphens/>
        <w:spacing w:before="0" w:after="120"/>
        <w:rPr>
          <w:rFonts w:cs="Arial"/>
        </w:rPr>
      </w:pPr>
    </w:p>
    <w:p w14:paraId="3997BAC7" w14:textId="77777777" w:rsidR="00D053A7" w:rsidRPr="0018522D"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bookmarkStart w:id="20" w:name="_Hlk141171298"/>
      <w:r w:rsidRPr="0018522D">
        <w:rPr>
          <w:rFonts w:ascii="Arial" w:hAnsi="Arial" w:cs="Arial"/>
          <w:b/>
          <w:bCs/>
          <w:color w:val="auto"/>
          <w:sz w:val="20"/>
          <w:szCs w:val="20"/>
        </w:rPr>
        <w:t>POSTANOWIENIA RÓŻNE</w:t>
      </w:r>
    </w:p>
    <w:p w14:paraId="0CE52795" w14:textId="77777777" w:rsidR="00D053A7" w:rsidRPr="002E410B" w:rsidRDefault="00D053A7" w:rsidP="009664E1">
      <w:pPr>
        <w:widowControl/>
        <w:numPr>
          <w:ilvl w:val="0"/>
          <w:numId w:val="31"/>
        </w:numPr>
        <w:suppressAutoHyphens/>
        <w:spacing w:before="0" w:after="120"/>
        <w:ind w:left="567" w:hanging="567"/>
        <w:jc w:val="both"/>
        <w:rPr>
          <w:rFonts w:cs="Arial"/>
        </w:rPr>
      </w:pPr>
      <w:r w:rsidRPr="002E410B">
        <w:rPr>
          <w:rFonts w:cs="Arial"/>
        </w:rPr>
        <w:t xml:space="preserve">Uczestnicy konsorcjum lub Wykonawcy będący wspólnikami spółki cywilnej ponoszą solidarną odpowiedzialność za niewykonanie lub nienależyte wykonanie zobowiązań Wykonawcy wynikających z Umowy. </w:t>
      </w:r>
      <w:r w:rsidRPr="002E410B">
        <w:rPr>
          <w:rFonts w:cs="Arial"/>
          <w:highlight w:val="yellow"/>
        </w:rPr>
        <w:t>[postanowienie to ma zastosowanie w przypadku, gdy Wykonawcą jest konsorcjum lub wspólnicy spółki cywilnej]</w:t>
      </w:r>
    </w:p>
    <w:p w14:paraId="4E2C36F3" w14:textId="77777777" w:rsidR="00D053A7" w:rsidRPr="002E410B" w:rsidRDefault="00D053A7" w:rsidP="009664E1">
      <w:pPr>
        <w:widowControl/>
        <w:numPr>
          <w:ilvl w:val="0"/>
          <w:numId w:val="31"/>
        </w:numPr>
        <w:suppressAutoHyphens/>
        <w:spacing w:before="0" w:after="120"/>
        <w:ind w:left="567" w:hanging="567"/>
        <w:jc w:val="both"/>
        <w:rPr>
          <w:rFonts w:cs="Arial"/>
        </w:rPr>
      </w:pPr>
      <w:r w:rsidRPr="002E410B">
        <w:rPr>
          <w:rFonts w:cs="Arial"/>
        </w:rPr>
        <w:t>Członkowie konsorcjum będą wykonywać swoje prawa i obowiązki wynikające z Umowy za pośrednictwem wspólnego przedstawiciela, wyznaczonego przez wszystkich członków konsorcjum („</w:t>
      </w:r>
      <w:r w:rsidRPr="002E410B">
        <w:rPr>
          <w:rFonts w:cs="Arial"/>
          <w:b/>
          <w:bCs/>
        </w:rPr>
        <w:t>Lider Konsorcjum</w:t>
      </w:r>
      <w:r w:rsidRPr="002E410B">
        <w:rPr>
          <w:rFonts w:cs="Arial"/>
        </w:rPr>
        <w:t xml:space="preserve">”).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w:t>
      </w:r>
      <w:r w:rsidRPr="002E410B">
        <w:rPr>
          <w:rFonts w:cs="Arial"/>
          <w:highlight w:val="yellow"/>
        </w:rPr>
        <w:t>[postanowienie to ma zastosowanie w przypadku, gdy Wykonawcą jest konsorcjum].</w:t>
      </w:r>
    </w:p>
    <w:p w14:paraId="1144EE7C" w14:textId="77777777" w:rsidR="00D053A7" w:rsidRPr="002E410B" w:rsidRDefault="00D053A7" w:rsidP="009664E1">
      <w:pPr>
        <w:widowControl/>
        <w:numPr>
          <w:ilvl w:val="0"/>
          <w:numId w:val="31"/>
        </w:numPr>
        <w:suppressAutoHyphens/>
        <w:spacing w:before="0" w:after="120"/>
        <w:ind w:left="567" w:hanging="567"/>
        <w:jc w:val="both"/>
        <w:rPr>
          <w:rFonts w:cs="Arial"/>
        </w:rPr>
      </w:pPr>
      <w:r w:rsidRPr="002E410B">
        <w:rPr>
          <w:rFonts w:cs="Arial"/>
        </w:rPr>
        <w:t xml:space="preserve">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w:t>
      </w:r>
      <w:r w:rsidRPr="002E410B">
        <w:rPr>
          <w:rFonts w:cs="Arial"/>
          <w:highlight w:val="yellow"/>
        </w:rPr>
        <w:t>[postanowienie to ma zastosowanie w przypadku, gdy Wykonawcą jest konsorcjum].</w:t>
      </w:r>
    </w:p>
    <w:p w14:paraId="1C7DB53C" w14:textId="77777777" w:rsidR="00D053A7" w:rsidRPr="002E410B" w:rsidRDefault="00D053A7" w:rsidP="009664E1">
      <w:pPr>
        <w:widowControl/>
        <w:numPr>
          <w:ilvl w:val="0"/>
          <w:numId w:val="31"/>
        </w:numPr>
        <w:suppressAutoHyphens/>
        <w:spacing w:before="0" w:after="120"/>
        <w:ind w:left="567" w:hanging="567"/>
        <w:jc w:val="both"/>
        <w:rPr>
          <w:rFonts w:cs="Arial"/>
        </w:rPr>
      </w:pPr>
      <w:r w:rsidRPr="002E410B">
        <w:rPr>
          <w:rFonts w:cs="Arial"/>
        </w:rPr>
        <w:t xml:space="preserve">W imieniu Wykonawcy faktury wystawia Lider Konsorcjum. </w:t>
      </w:r>
      <w:r w:rsidRPr="002E410B">
        <w:rPr>
          <w:rFonts w:cs="Arial"/>
          <w:highlight w:val="yellow"/>
        </w:rPr>
        <w:t xml:space="preserve">[postanowienie to ma zastosowanie </w:t>
      </w:r>
      <w:r w:rsidRPr="002E410B">
        <w:rPr>
          <w:rFonts w:cs="Arial"/>
          <w:highlight w:val="yellow"/>
        </w:rPr>
        <w:br/>
        <w:t>w przypadku, gdy Wykonawcą jest konsorcjum].</w:t>
      </w:r>
    </w:p>
    <w:p w14:paraId="1D9E7C64" w14:textId="77777777" w:rsidR="00D053A7" w:rsidRPr="002E410B" w:rsidRDefault="00D053A7" w:rsidP="009664E1">
      <w:pPr>
        <w:widowControl/>
        <w:numPr>
          <w:ilvl w:val="0"/>
          <w:numId w:val="31"/>
        </w:numPr>
        <w:suppressAutoHyphens/>
        <w:spacing w:before="0" w:after="120"/>
        <w:ind w:left="567" w:hanging="567"/>
        <w:jc w:val="both"/>
        <w:rPr>
          <w:rFonts w:cs="Arial"/>
        </w:rPr>
      </w:pPr>
      <w:r w:rsidRPr="002E410B">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6416C7A4" w14:textId="77777777" w:rsidR="00D053A7" w:rsidRDefault="00D053A7" w:rsidP="009664E1">
      <w:pPr>
        <w:widowControl/>
        <w:numPr>
          <w:ilvl w:val="0"/>
          <w:numId w:val="31"/>
        </w:numPr>
        <w:suppressAutoHyphens/>
        <w:spacing w:before="0" w:after="120"/>
        <w:ind w:left="567" w:hanging="567"/>
        <w:jc w:val="both"/>
        <w:rPr>
          <w:rFonts w:cs="Arial"/>
        </w:rPr>
      </w:pPr>
      <w:r w:rsidRPr="002E410B">
        <w:rPr>
          <w:rFonts w:cs="Arial"/>
        </w:rPr>
        <w:t xml:space="preserve">Członkowie konsorcjum lub Wykonawcy będący wspólnikami spółki cywilnej ponoszą solidarną odpowiedzialność względem Zamawiającego za roszczenia zwrotne przysługujące Zamawiającemu </w:t>
      </w:r>
      <w:r w:rsidRPr="002E410B">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2E410B">
        <w:rPr>
          <w:rFonts w:cs="Arial"/>
          <w:highlight w:val="yellow"/>
        </w:rPr>
        <w:t>[postanowienie to ma zastosowanie w przypadku, gdy Wykonawcą jest konsorcjum lub wspólnicy spółki cywilnej].</w:t>
      </w:r>
      <w:bookmarkEnd w:id="20"/>
    </w:p>
    <w:p w14:paraId="58F5CB13" w14:textId="77777777" w:rsidR="00AD4413" w:rsidRPr="002E410B" w:rsidRDefault="00AD4413" w:rsidP="00AD4413">
      <w:pPr>
        <w:widowControl/>
        <w:suppressAutoHyphens/>
        <w:spacing w:before="0" w:after="120"/>
        <w:ind w:left="567"/>
        <w:jc w:val="both"/>
        <w:rPr>
          <w:rFonts w:cs="Arial"/>
        </w:rPr>
      </w:pPr>
    </w:p>
    <w:p w14:paraId="687C7257" w14:textId="77777777" w:rsidR="00D053A7" w:rsidRPr="0018522D"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18522D">
        <w:rPr>
          <w:rFonts w:ascii="Arial" w:hAnsi="Arial" w:cs="Arial"/>
          <w:b/>
          <w:bCs/>
          <w:color w:val="auto"/>
          <w:sz w:val="20"/>
          <w:szCs w:val="20"/>
        </w:rPr>
        <w:lastRenderedPageBreak/>
        <w:t>P</w:t>
      </w:r>
      <w:r w:rsidR="0018522D">
        <w:rPr>
          <w:rFonts w:ascii="Arial" w:hAnsi="Arial" w:cs="Arial"/>
          <w:b/>
          <w:bCs/>
          <w:color w:val="auto"/>
          <w:sz w:val="20"/>
          <w:szCs w:val="20"/>
        </w:rPr>
        <w:t>OSTANOWIENIA KOŃCOWE</w:t>
      </w:r>
    </w:p>
    <w:p w14:paraId="093B56AA"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oświadcza, że zawarcie i wykonywanie Umowy nie stanowi naruszenia żadnych praw osób trzecich.</w:t>
      </w:r>
    </w:p>
    <w:p w14:paraId="4478702E"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Wykonawca zobowiązany jest do naprawienia wszelkich szkód powstałych zarówno po stronie Zamawiającego oraz osób trzecich w związku z </w:t>
      </w:r>
      <w:r w:rsidRPr="002E410B">
        <w:rPr>
          <w:rFonts w:cs="Arial"/>
        </w:rPr>
        <w:t xml:space="preserve">niewykonaniem lub nienależytym wykonaniem </w:t>
      </w:r>
      <w:r w:rsidRPr="002E410B">
        <w:rPr>
          <w:rFonts w:cs="Arial"/>
          <w:snapToGrid w:val="0"/>
          <w:lang w:eastAsia="pl-PL"/>
        </w:rPr>
        <w:t>przez Wykonawcę Umowy.</w:t>
      </w:r>
    </w:p>
    <w:p w14:paraId="5B7465EF"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Wykonawca bez pisemnej zgody Zamawiającego nie może przenosić na osoby trzecie praw i obowiązków wynikających z Umowy.</w:t>
      </w:r>
    </w:p>
    <w:p w14:paraId="1B7757C5"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świadczenia pieniężne wynikające z Umowy ustalane będą w walucie polskiej.</w:t>
      </w:r>
    </w:p>
    <w:p w14:paraId="4C6EE127"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54C08509"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Postanowienia ust. 5 stosuje się również wówczas, gdy po zawarciu Umowy wejdą w życie przepisy, na skutek których którekolwiek z postanowień Umowy stanie się nieważne.</w:t>
      </w:r>
    </w:p>
    <w:p w14:paraId="78BC8B60"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Strony będą dążyły do rozstrzygania sporów wynikających Umowy lub mogących powstać w związku z jej interpretacją lub wykonaniem w drodze wzajemnych uzgodnień. </w:t>
      </w:r>
    </w:p>
    <w:p w14:paraId="743BCB4C"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W przypadku nieosiągnięcia porozumienia dotyczącego sporów wynikających z Umowy rozstrzygane one będą przez sąd powszechny właściwy dla siedziby Zamawiającego.</w:t>
      </w:r>
    </w:p>
    <w:p w14:paraId="34F31254"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Zamawiający oświadcza, że posiada status dużego przedsiębiorcy w rozumieniu art. 4 pkt 6) ustawy z dnia 8 marca 2013 r. o przeciwdziałaniu nadmiernym opóźnieniom w transakcjach handlowych.</w:t>
      </w:r>
    </w:p>
    <w:p w14:paraId="6C12F3C2"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Załączniki do Umowy stanowią jej integralną część.</w:t>
      </w:r>
    </w:p>
    <w:p w14:paraId="2E1E521D"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5C40E718" w14:textId="77777777" w:rsidR="00D053A7" w:rsidRPr="002E410B"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Umowa zostaje zawarta w dniu złożenia ostatniego podpisu przez osoby reprezentujące Strony</w:t>
      </w:r>
      <w:r w:rsidR="00EE1CB6">
        <w:rPr>
          <w:rFonts w:cs="Arial"/>
          <w:snapToGrid w:val="0"/>
          <w:lang w:eastAsia="pl-PL"/>
        </w:rPr>
        <w:t xml:space="preserve">, z mocą obowiązującą od dnia </w:t>
      </w:r>
      <w:r w:rsidR="00EE1CB6" w:rsidRPr="00EE1CB6">
        <w:rPr>
          <w:rFonts w:cs="Arial"/>
          <w:snapToGrid w:val="0"/>
          <w:lang w:eastAsia="pl-PL"/>
        </w:rPr>
        <w:t>wskazanego</w:t>
      </w:r>
      <w:r w:rsidR="00EE1CB6" w:rsidRPr="00EE1CB6">
        <w:rPr>
          <w:rFonts w:cs="Arial"/>
        </w:rPr>
        <w:t>§ 5 ust. 1 Umowy.</w:t>
      </w:r>
    </w:p>
    <w:p w14:paraId="40EE6547" w14:textId="77777777" w:rsidR="00D053A7" w:rsidRDefault="00D053A7" w:rsidP="009664E1">
      <w:pPr>
        <w:widowControl/>
        <w:numPr>
          <w:ilvl w:val="0"/>
          <w:numId w:val="26"/>
        </w:numPr>
        <w:suppressAutoHyphens/>
        <w:adjustRightInd w:val="0"/>
        <w:spacing w:before="0" w:after="120"/>
        <w:ind w:left="567" w:hanging="567"/>
        <w:jc w:val="both"/>
        <w:textAlignment w:val="baseline"/>
        <w:rPr>
          <w:rFonts w:cs="Arial"/>
          <w:snapToGrid w:val="0"/>
          <w:lang w:eastAsia="pl-PL"/>
        </w:rPr>
      </w:pPr>
      <w:r w:rsidRPr="002E410B">
        <w:rPr>
          <w:rFonts w:cs="Arial"/>
          <w:snapToGrid w:val="0"/>
          <w:lang w:eastAsia="pl-PL"/>
        </w:rPr>
        <w:t>Wszelkie zmiany Umowy wymagają formy pisemnej pod rygorem nieważności, z wyjątkiem sytuacji przewidzianych w samej Umowie.</w:t>
      </w:r>
    </w:p>
    <w:p w14:paraId="14B01B4E" w14:textId="77777777" w:rsidR="00AD4413" w:rsidRPr="002E410B" w:rsidRDefault="00AD4413" w:rsidP="00AD4413">
      <w:pPr>
        <w:widowControl/>
        <w:suppressAutoHyphens/>
        <w:adjustRightInd w:val="0"/>
        <w:spacing w:before="0" w:after="120"/>
        <w:ind w:left="567"/>
        <w:jc w:val="both"/>
        <w:textAlignment w:val="baseline"/>
        <w:rPr>
          <w:rFonts w:cs="Arial"/>
          <w:snapToGrid w:val="0"/>
          <w:lang w:eastAsia="pl-PL"/>
        </w:rPr>
      </w:pPr>
    </w:p>
    <w:p w14:paraId="43142FE4" w14:textId="77777777" w:rsidR="00D053A7" w:rsidRPr="00E1338A" w:rsidRDefault="00D053A7" w:rsidP="009664E1">
      <w:pPr>
        <w:pStyle w:val="Nagwek1"/>
        <w:keepNext w:val="0"/>
        <w:keepLines w:val="0"/>
        <w:widowControl/>
        <w:numPr>
          <w:ilvl w:val="0"/>
          <w:numId w:val="2"/>
        </w:numPr>
        <w:suppressAutoHyphens/>
        <w:spacing w:before="0" w:after="120"/>
        <w:ind w:left="567" w:hanging="567"/>
        <w:jc w:val="both"/>
        <w:rPr>
          <w:rFonts w:ascii="Arial" w:hAnsi="Arial" w:cs="Arial"/>
          <w:b/>
          <w:bCs/>
          <w:color w:val="auto"/>
          <w:sz w:val="20"/>
          <w:szCs w:val="20"/>
        </w:rPr>
      </w:pPr>
      <w:r w:rsidRPr="00E1338A">
        <w:rPr>
          <w:rFonts w:ascii="Arial" w:hAnsi="Arial" w:cs="Arial"/>
          <w:b/>
          <w:bCs/>
          <w:color w:val="auto"/>
          <w:sz w:val="20"/>
          <w:szCs w:val="20"/>
        </w:rPr>
        <w:t>Z</w:t>
      </w:r>
      <w:r w:rsidR="00E1338A">
        <w:rPr>
          <w:rFonts w:ascii="Arial" w:hAnsi="Arial" w:cs="Arial"/>
          <w:b/>
          <w:bCs/>
          <w:color w:val="auto"/>
          <w:sz w:val="20"/>
          <w:szCs w:val="20"/>
        </w:rPr>
        <w:t>AŁĄCZNIKI</w:t>
      </w:r>
    </w:p>
    <w:p w14:paraId="787E0C46" w14:textId="77777777" w:rsidR="00D053A7" w:rsidRPr="002E410B" w:rsidRDefault="00D053A7" w:rsidP="009664E1">
      <w:pPr>
        <w:widowControl/>
        <w:numPr>
          <w:ilvl w:val="0"/>
          <w:numId w:val="27"/>
        </w:numPr>
        <w:suppressAutoHyphens/>
        <w:spacing w:before="0" w:after="120"/>
        <w:ind w:left="426" w:right="210" w:hanging="426"/>
        <w:jc w:val="both"/>
        <w:rPr>
          <w:rFonts w:cs="Arial"/>
        </w:rPr>
      </w:pPr>
      <w:r w:rsidRPr="002E410B">
        <w:rPr>
          <w:rFonts w:cs="Arial"/>
        </w:rPr>
        <w:t xml:space="preserve">Załącznik nr 1 – Cennik i zakres prac. </w:t>
      </w:r>
    </w:p>
    <w:p w14:paraId="16A9E074" w14:textId="77777777" w:rsidR="00D053A7" w:rsidRPr="002E410B" w:rsidRDefault="00D053A7" w:rsidP="009664E1">
      <w:pPr>
        <w:widowControl/>
        <w:numPr>
          <w:ilvl w:val="0"/>
          <w:numId w:val="27"/>
        </w:numPr>
        <w:suppressAutoHyphens/>
        <w:spacing w:before="0" w:after="120"/>
        <w:ind w:left="426" w:right="210" w:hanging="426"/>
        <w:jc w:val="both"/>
        <w:rPr>
          <w:rFonts w:cs="Arial"/>
        </w:rPr>
      </w:pPr>
      <w:r w:rsidRPr="002E410B">
        <w:rPr>
          <w:rFonts w:cs="Arial"/>
        </w:rPr>
        <w:t>Załącznik nr 2 – Klauzula informacyjna.</w:t>
      </w:r>
    </w:p>
    <w:p w14:paraId="0E1481E8" w14:textId="77777777" w:rsidR="00D053A7" w:rsidRPr="002E410B" w:rsidRDefault="00D053A7" w:rsidP="009664E1">
      <w:pPr>
        <w:widowControl/>
        <w:suppressAutoHyphens/>
        <w:spacing w:before="0" w:after="120"/>
        <w:ind w:right="210"/>
        <w:jc w:val="both"/>
        <w:rPr>
          <w:rFonts w:cs="Arial"/>
        </w:rPr>
      </w:pPr>
    </w:p>
    <w:p w14:paraId="43C86ADC" w14:textId="77777777" w:rsidR="00D053A7" w:rsidRPr="002E410B" w:rsidRDefault="00D053A7" w:rsidP="009664E1">
      <w:pPr>
        <w:widowControl/>
        <w:suppressAutoHyphens/>
        <w:spacing w:before="0" w:after="120"/>
        <w:jc w:val="both"/>
        <w:rPr>
          <w:rFonts w:cs="Arial"/>
        </w:rPr>
      </w:pPr>
      <w:r w:rsidRPr="002E410B">
        <w:rPr>
          <w:rFonts w:cs="Arial"/>
        </w:rPr>
        <w:t xml:space="preserve">W imieniu: </w:t>
      </w:r>
    </w:p>
    <w:p w14:paraId="7AB861FE" w14:textId="77777777" w:rsidR="004B7736" w:rsidRDefault="00D053A7" w:rsidP="009664E1">
      <w:pPr>
        <w:widowControl/>
        <w:suppressAutoHyphens/>
        <w:spacing w:before="0" w:after="120"/>
        <w:jc w:val="both"/>
        <w:rPr>
          <w:rFonts w:cs="Arial"/>
        </w:rPr>
      </w:pPr>
      <w:r w:rsidRPr="002E410B">
        <w:rPr>
          <w:rFonts w:cs="Arial"/>
        </w:rPr>
        <w:t>ZAMAWIAJĄCEGO:</w:t>
      </w:r>
      <w:r w:rsidRPr="002E410B">
        <w:rPr>
          <w:rFonts w:cs="Arial"/>
        </w:rPr>
        <w:tab/>
      </w:r>
      <w:r w:rsidRPr="002E410B">
        <w:rPr>
          <w:rFonts w:cs="Arial"/>
        </w:rPr>
        <w:tab/>
      </w:r>
      <w:r w:rsidRPr="002E410B">
        <w:rPr>
          <w:rFonts w:cs="Arial"/>
        </w:rPr>
        <w:tab/>
      </w:r>
      <w:r w:rsidRPr="002E410B">
        <w:rPr>
          <w:rFonts w:cs="Arial"/>
        </w:rPr>
        <w:tab/>
      </w:r>
      <w:r w:rsidRPr="002E410B">
        <w:rPr>
          <w:rFonts w:cs="Arial"/>
        </w:rPr>
        <w:tab/>
        <w:t>WYKONAWCY:</w:t>
      </w:r>
    </w:p>
    <w:p w14:paraId="0E9458F1" w14:textId="77777777" w:rsidR="004A3701" w:rsidRPr="008A3DB9" w:rsidRDefault="004A3701" w:rsidP="009664E1">
      <w:pPr>
        <w:widowControl/>
        <w:suppressAutoHyphens/>
        <w:spacing w:before="0" w:after="120"/>
        <w:jc w:val="both"/>
        <w:rPr>
          <w:rFonts w:cs="Arial"/>
        </w:rPr>
      </w:pPr>
    </w:p>
    <w:sectPr w:rsidR="004A3701" w:rsidRPr="008A3DB9" w:rsidSect="00D053A7">
      <w:headerReference w:type="default" r:id="rId19"/>
      <w:footerReference w:type="default" r:id="rId20"/>
      <w:footerReference w:type="first" r:id="rId21"/>
      <w:pgSz w:w="11906" w:h="16838" w:code="9"/>
      <w:pgMar w:top="567" w:right="991" w:bottom="1340" w:left="1326"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C71B" w14:textId="77777777" w:rsidR="00341B22" w:rsidRDefault="00341B22">
      <w:pPr>
        <w:spacing w:before="0"/>
      </w:pPr>
      <w:r>
        <w:separator/>
      </w:r>
    </w:p>
  </w:endnote>
  <w:endnote w:type="continuationSeparator" w:id="0">
    <w:p w14:paraId="11F019C7" w14:textId="77777777" w:rsidR="00341B22" w:rsidRDefault="00341B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A381" w14:textId="77777777" w:rsidR="009922FC" w:rsidRDefault="003A27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5614DF">
        <w:rPr>
          <w:noProof/>
        </w:rPr>
        <w:t>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9922FC" w14:paraId="002AB47B" w14:textId="77777777">
      <w:tc>
        <w:tcPr>
          <w:tcW w:w="0" w:type="auto"/>
          <w:vAlign w:val="center"/>
        </w:tcPr>
        <w:p w14:paraId="5D447B5B" w14:textId="77777777" w:rsidR="009922FC" w:rsidRDefault="003A2729">
          <w:r>
            <w:rPr>
              <w:sz w:val="16"/>
            </w:rPr>
            <w:t>Rodzaj</w:t>
          </w:r>
        </w:p>
      </w:tc>
      <w:tc>
        <w:tcPr>
          <w:tcW w:w="0" w:type="auto"/>
          <w:vAlign w:val="center"/>
        </w:tcPr>
        <w:p w14:paraId="273D36B0" w14:textId="77777777" w:rsidR="009922FC" w:rsidRDefault="003A2729">
          <w:r>
            <w:rPr>
              <w:sz w:val="16"/>
            </w:rPr>
            <w:t>ID umowy</w:t>
          </w:r>
        </w:p>
      </w:tc>
      <w:tc>
        <w:tcPr>
          <w:tcW w:w="0" w:type="auto"/>
          <w:vAlign w:val="center"/>
        </w:tcPr>
        <w:p w14:paraId="7267D59A" w14:textId="77777777" w:rsidR="009922FC" w:rsidRDefault="003A2729">
          <w:r>
            <w:rPr>
              <w:sz w:val="16"/>
            </w:rPr>
            <w:t>ID pliku</w:t>
          </w:r>
        </w:p>
      </w:tc>
      <w:tc>
        <w:tcPr>
          <w:tcW w:w="0" w:type="auto"/>
          <w:vAlign w:val="center"/>
        </w:tcPr>
        <w:p w14:paraId="147A62B8" w14:textId="77777777" w:rsidR="009922FC" w:rsidRDefault="003A2729">
          <w:r>
            <w:rPr>
              <w:sz w:val="16"/>
            </w:rPr>
            <w:t>Stan</w:t>
          </w:r>
        </w:p>
      </w:tc>
      <w:tc>
        <w:tcPr>
          <w:tcW w:w="0" w:type="auto"/>
          <w:vAlign w:val="center"/>
        </w:tcPr>
        <w:p w14:paraId="3629E45E" w14:textId="77777777" w:rsidR="009922FC" w:rsidRDefault="003A2729">
          <w:r>
            <w:rPr>
              <w:sz w:val="16"/>
            </w:rPr>
            <w:t>Data modyfikacji</w:t>
          </w:r>
        </w:p>
      </w:tc>
    </w:tr>
    <w:tr w:rsidR="009922FC" w14:paraId="30D94B79" w14:textId="77777777">
      <w:tc>
        <w:tcPr>
          <w:tcW w:w="0" w:type="auto"/>
          <w:vAlign w:val="center"/>
        </w:tcPr>
        <w:p w14:paraId="015A8D5B" w14:textId="77777777" w:rsidR="009922FC" w:rsidRDefault="003A2729">
          <w:r>
            <w:rPr>
              <w:sz w:val="16"/>
            </w:rPr>
            <w:t>Opiniowana</w:t>
          </w:r>
        </w:p>
      </w:tc>
      <w:tc>
        <w:tcPr>
          <w:tcW w:w="0" w:type="auto"/>
          <w:vAlign w:val="center"/>
        </w:tcPr>
        <w:p w14:paraId="09ED9828" w14:textId="77777777" w:rsidR="009922FC" w:rsidRDefault="003A2729">
          <w:r>
            <w:rPr>
              <w:sz w:val="16"/>
            </w:rPr>
            <w:t>336062472</w:t>
          </w:r>
        </w:p>
      </w:tc>
      <w:tc>
        <w:tcPr>
          <w:tcW w:w="0" w:type="auto"/>
          <w:vAlign w:val="center"/>
        </w:tcPr>
        <w:p w14:paraId="7AF2EBF0" w14:textId="77777777" w:rsidR="009922FC" w:rsidRDefault="003A2729">
          <w:r>
            <w:rPr>
              <w:sz w:val="16"/>
            </w:rPr>
            <w:t>344796761</w:t>
          </w:r>
        </w:p>
      </w:tc>
      <w:tc>
        <w:tcPr>
          <w:tcW w:w="0" w:type="auto"/>
          <w:vAlign w:val="center"/>
        </w:tcPr>
        <w:p w14:paraId="54525E8E" w14:textId="77777777" w:rsidR="009922FC" w:rsidRDefault="003A2729">
          <w:r>
            <w:rPr>
              <w:sz w:val="16"/>
            </w:rPr>
            <w:t>Do zaopiniowania</w:t>
          </w:r>
        </w:p>
      </w:tc>
      <w:tc>
        <w:tcPr>
          <w:tcW w:w="0" w:type="auto"/>
          <w:vAlign w:val="center"/>
        </w:tcPr>
        <w:p w14:paraId="77025DE7" w14:textId="77777777" w:rsidR="009922FC" w:rsidRDefault="003A2729">
          <w:r>
            <w:rPr>
              <w:sz w:val="16"/>
            </w:rPr>
            <w:t>2026-08-25 12:02:55</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0854D" w14:textId="33EE3C55" w:rsidR="009922FC" w:rsidRDefault="003A272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B82D6F">
        <w:rPr>
          <w:noProof/>
        </w:rPr>
        <w:t>32</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0"/>
      <w:gridCol w:w="1554"/>
      <w:gridCol w:w="1554"/>
      <w:gridCol w:w="2261"/>
      <w:gridCol w:w="2600"/>
    </w:tblGrid>
    <w:tr w:rsidR="009922FC" w14:paraId="28C5E55F" w14:textId="77777777">
      <w:tc>
        <w:tcPr>
          <w:tcW w:w="0" w:type="auto"/>
          <w:vAlign w:val="center"/>
        </w:tcPr>
        <w:p w14:paraId="3116B02B" w14:textId="77777777" w:rsidR="009922FC" w:rsidRDefault="003A2729">
          <w:r>
            <w:rPr>
              <w:sz w:val="16"/>
            </w:rPr>
            <w:t>Rodzaj</w:t>
          </w:r>
        </w:p>
      </w:tc>
      <w:tc>
        <w:tcPr>
          <w:tcW w:w="0" w:type="auto"/>
          <w:vAlign w:val="center"/>
        </w:tcPr>
        <w:p w14:paraId="4E712941" w14:textId="77777777" w:rsidR="009922FC" w:rsidRDefault="003A2729">
          <w:r>
            <w:rPr>
              <w:sz w:val="16"/>
            </w:rPr>
            <w:t>ID umowy</w:t>
          </w:r>
        </w:p>
      </w:tc>
      <w:tc>
        <w:tcPr>
          <w:tcW w:w="0" w:type="auto"/>
          <w:vAlign w:val="center"/>
        </w:tcPr>
        <w:p w14:paraId="66486EF7" w14:textId="77777777" w:rsidR="009922FC" w:rsidRDefault="003A2729">
          <w:r>
            <w:rPr>
              <w:sz w:val="16"/>
            </w:rPr>
            <w:t>ID pliku</w:t>
          </w:r>
        </w:p>
      </w:tc>
      <w:tc>
        <w:tcPr>
          <w:tcW w:w="0" w:type="auto"/>
          <w:vAlign w:val="center"/>
        </w:tcPr>
        <w:p w14:paraId="03D5D718" w14:textId="77777777" w:rsidR="009922FC" w:rsidRDefault="003A2729">
          <w:r>
            <w:rPr>
              <w:sz w:val="16"/>
            </w:rPr>
            <w:t>Stan</w:t>
          </w:r>
        </w:p>
      </w:tc>
      <w:tc>
        <w:tcPr>
          <w:tcW w:w="0" w:type="auto"/>
          <w:vAlign w:val="center"/>
        </w:tcPr>
        <w:p w14:paraId="3DA973A2" w14:textId="77777777" w:rsidR="009922FC" w:rsidRDefault="003A2729">
          <w:r>
            <w:rPr>
              <w:sz w:val="16"/>
            </w:rPr>
            <w:t>Data modyfikacji</w:t>
          </w:r>
        </w:p>
      </w:tc>
    </w:tr>
    <w:tr w:rsidR="009922FC" w14:paraId="651E9DA2" w14:textId="77777777">
      <w:tc>
        <w:tcPr>
          <w:tcW w:w="0" w:type="auto"/>
          <w:vAlign w:val="center"/>
        </w:tcPr>
        <w:p w14:paraId="4AFD26FB" w14:textId="77777777" w:rsidR="009922FC" w:rsidRDefault="003A2729">
          <w:r>
            <w:rPr>
              <w:sz w:val="16"/>
            </w:rPr>
            <w:t>Opiniowana</w:t>
          </w:r>
        </w:p>
      </w:tc>
      <w:tc>
        <w:tcPr>
          <w:tcW w:w="0" w:type="auto"/>
          <w:vAlign w:val="center"/>
        </w:tcPr>
        <w:p w14:paraId="6CCD513C" w14:textId="77777777" w:rsidR="009922FC" w:rsidRDefault="003A2729">
          <w:r>
            <w:rPr>
              <w:sz w:val="16"/>
            </w:rPr>
            <w:t>336062472</w:t>
          </w:r>
        </w:p>
      </w:tc>
      <w:tc>
        <w:tcPr>
          <w:tcW w:w="0" w:type="auto"/>
          <w:vAlign w:val="center"/>
        </w:tcPr>
        <w:p w14:paraId="1BB253C6" w14:textId="77777777" w:rsidR="009922FC" w:rsidRDefault="003A2729">
          <w:r>
            <w:rPr>
              <w:sz w:val="16"/>
            </w:rPr>
            <w:t>344796761</w:t>
          </w:r>
        </w:p>
      </w:tc>
      <w:tc>
        <w:tcPr>
          <w:tcW w:w="0" w:type="auto"/>
          <w:vAlign w:val="center"/>
        </w:tcPr>
        <w:p w14:paraId="234498D7" w14:textId="77777777" w:rsidR="009922FC" w:rsidRDefault="003A2729">
          <w:r>
            <w:rPr>
              <w:sz w:val="16"/>
            </w:rPr>
            <w:t>Do zaopiniowania</w:t>
          </w:r>
        </w:p>
      </w:tc>
      <w:tc>
        <w:tcPr>
          <w:tcW w:w="0" w:type="auto"/>
          <w:vAlign w:val="center"/>
        </w:tcPr>
        <w:p w14:paraId="19A835A4" w14:textId="77777777" w:rsidR="009922FC" w:rsidRDefault="003A2729">
          <w:r>
            <w:rPr>
              <w:sz w:val="16"/>
            </w:rPr>
            <w:t>2026-08-25 12:02:55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C10E5" w14:textId="77777777" w:rsidR="00341B22" w:rsidRDefault="00341B22">
      <w:pPr>
        <w:spacing w:before="0"/>
      </w:pPr>
      <w:r>
        <w:separator/>
      </w:r>
    </w:p>
  </w:footnote>
  <w:footnote w:type="continuationSeparator" w:id="0">
    <w:p w14:paraId="6907EE08" w14:textId="77777777" w:rsidR="00341B22" w:rsidRDefault="00341B2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7729" w14:textId="77777777" w:rsidR="004649A5" w:rsidRDefault="004649A5">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097"/>
    <w:multiLevelType w:val="hybridMultilevel"/>
    <w:tmpl w:val="0640156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 w15:restartNumberingAfterBreak="0">
    <w:nsid w:val="06A7711C"/>
    <w:multiLevelType w:val="hybridMultilevel"/>
    <w:tmpl w:val="1722FCA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8764AAF"/>
    <w:multiLevelType w:val="hybridMultilevel"/>
    <w:tmpl w:val="DA14BC1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 w15:restartNumberingAfterBreak="0">
    <w:nsid w:val="09343589"/>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41786"/>
    <w:multiLevelType w:val="hybridMultilevel"/>
    <w:tmpl w:val="56F6A55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AE76491"/>
    <w:multiLevelType w:val="multilevel"/>
    <w:tmpl w:val="D66EEF32"/>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lvlText w:val="%2)"/>
      <w:lvlJc w:val="left"/>
      <w:pPr>
        <w:ind w:left="1353" w:hanging="360"/>
      </w:pPr>
    </w:lvl>
    <w:lvl w:ilvl="2">
      <w:start w:val="1"/>
      <w:numFmt w:val="lowerLetter"/>
      <w:lvlText w:val="%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6" w15:restartNumberingAfterBreak="0">
    <w:nsid w:val="0D9D717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2101572"/>
    <w:multiLevelType w:val="hybridMultilevel"/>
    <w:tmpl w:val="BC92DB2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11" w15:restartNumberingAfterBreak="0">
    <w:nsid w:val="16823608"/>
    <w:multiLevelType w:val="hybridMultilevel"/>
    <w:tmpl w:val="FE70CE8A"/>
    <w:lvl w:ilvl="0" w:tplc="1102FF60">
      <w:start w:val="1"/>
      <w:numFmt w:val="decimal"/>
      <w:lvlText w:val="%1."/>
      <w:lvlJc w:val="left"/>
      <w:pPr>
        <w:ind w:left="720" w:hanging="360"/>
      </w:pPr>
    </w:lvl>
    <w:lvl w:ilvl="1" w:tplc="978679B6">
      <w:start w:val="1"/>
      <w:numFmt w:val="decimal"/>
      <w:lvlText w:val="%2."/>
      <w:lvlJc w:val="left"/>
      <w:pPr>
        <w:ind w:left="720" w:hanging="360"/>
      </w:pPr>
    </w:lvl>
    <w:lvl w:ilvl="2" w:tplc="D206CB58">
      <w:start w:val="1"/>
      <w:numFmt w:val="decimal"/>
      <w:lvlText w:val="%3."/>
      <w:lvlJc w:val="left"/>
      <w:pPr>
        <w:ind w:left="720" w:hanging="360"/>
      </w:pPr>
    </w:lvl>
    <w:lvl w:ilvl="3" w:tplc="90F699F6">
      <w:start w:val="1"/>
      <w:numFmt w:val="decimal"/>
      <w:lvlText w:val="%4."/>
      <w:lvlJc w:val="left"/>
      <w:pPr>
        <w:ind w:left="720" w:hanging="360"/>
      </w:pPr>
    </w:lvl>
    <w:lvl w:ilvl="4" w:tplc="F6747FA6">
      <w:start w:val="1"/>
      <w:numFmt w:val="decimal"/>
      <w:lvlText w:val="%5."/>
      <w:lvlJc w:val="left"/>
      <w:pPr>
        <w:ind w:left="720" w:hanging="360"/>
      </w:pPr>
    </w:lvl>
    <w:lvl w:ilvl="5" w:tplc="8702B8EC">
      <w:start w:val="1"/>
      <w:numFmt w:val="decimal"/>
      <w:lvlText w:val="%6."/>
      <w:lvlJc w:val="left"/>
      <w:pPr>
        <w:ind w:left="720" w:hanging="360"/>
      </w:pPr>
    </w:lvl>
    <w:lvl w:ilvl="6" w:tplc="D2023456">
      <w:start w:val="1"/>
      <w:numFmt w:val="decimal"/>
      <w:lvlText w:val="%7."/>
      <w:lvlJc w:val="left"/>
      <w:pPr>
        <w:ind w:left="720" w:hanging="360"/>
      </w:pPr>
    </w:lvl>
    <w:lvl w:ilvl="7" w:tplc="2138BB68">
      <w:start w:val="1"/>
      <w:numFmt w:val="decimal"/>
      <w:lvlText w:val="%8."/>
      <w:lvlJc w:val="left"/>
      <w:pPr>
        <w:ind w:left="720" w:hanging="360"/>
      </w:pPr>
    </w:lvl>
    <w:lvl w:ilvl="8" w:tplc="308487C4">
      <w:start w:val="1"/>
      <w:numFmt w:val="decimal"/>
      <w:lvlText w:val="%9."/>
      <w:lvlJc w:val="left"/>
      <w:pPr>
        <w:ind w:left="720" w:hanging="360"/>
      </w:pPr>
    </w:lvl>
  </w:abstractNum>
  <w:abstractNum w:abstractNumId="12" w15:restartNumberingAfterBreak="0">
    <w:nsid w:val="16F67F1A"/>
    <w:multiLevelType w:val="hybridMultilevel"/>
    <w:tmpl w:val="A1AA8EFE"/>
    <w:lvl w:ilvl="0" w:tplc="1EBA103C">
      <w:start w:val="1"/>
      <w:numFmt w:val="decimal"/>
      <w:lvlText w:val="%1."/>
      <w:lvlJc w:val="left"/>
      <w:pPr>
        <w:ind w:left="360" w:hanging="360"/>
      </w:pPr>
      <w:rPr>
        <w:rFonts w:ascii="Arial" w:hAnsi="Arial" w:cs="Arial"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18396B84"/>
    <w:multiLevelType w:val="hybridMultilevel"/>
    <w:tmpl w:val="1ED674D4"/>
    <w:lvl w:ilvl="0" w:tplc="5C14EC02">
      <w:start w:val="1"/>
      <w:numFmt w:val="decimal"/>
      <w:lvlText w:val="%1)"/>
      <w:lvlJc w:val="left"/>
      <w:pPr>
        <w:ind w:left="720" w:hanging="360"/>
      </w:pPr>
      <w:rPr>
        <w:b w:val="0"/>
        <w:bCs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87F755E"/>
    <w:multiLevelType w:val="hybridMultilevel"/>
    <w:tmpl w:val="E8C0C6E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5" w15:restartNumberingAfterBreak="0">
    <w:nsid w:val="1C730DA8"/>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EF1923"/>
    <w:multiLevelType w:val="hybridMultilevel"/>
    <w:tmpl w:val="E1481D5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7F055F"/>
    <w:multiLevelType w:val="hybridMultilevel"/>
    <w:tmpl w:val="E65AA69E"/>
    <w:lvl w:ilvl="0" w:tplc="A32E845C">
      <w:start w:val="1"/>
      <w:numFmt w:val="decimal"/>
      <w:lvlText w:val="%1."/>
      <w:lvlJc w:val="left"/>
      <w:pPr>
        <w:ind w:left="720" w:hanging="360"/>
      </w:pPr>
      <w:rPr>
        <w:rFonts w:ascii="Arial" w:hAnsi="Arial" w:cs="Arial" w:hint="default"/>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1F6B67"/>
    <w:multiLevelType w:val="hybridMultilevel"/>
    <w:tmpl w:val="1968118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1754D19"/>
    <w:multiLevelType w:val="hybridMultilevel"/>
    <w:tmpl w:val="3CD2C218"/>
    <w:lvl w:ilvl="0" w:tplc="FFFFFFFF">
      <w:start w:val="1"/>
      <w:numFmt w:val="decimal"/>
      <w:lvlText w:val="%1)"/>
      <w:lvlJc w:val="left"/>
      <w:pPr>
        <w:tabs>
          <w:tab w:val="num" w:pos="908"/>
        </w:tabs>
        <w:ind w:left="908" w:hanging="340"/>
      </w:pPr>
      <w:rPr>
        <w:rFonts w:hint="default"/>
        <w:b w:val="0"/>
        <w:i w:val="0"/>
        <w:sz w:val="20"/>
        <w:szCs w:val="20"/>
      </w:rPr>
    </w:lvl>
    <w:lvl w:ilvl="1" w:tplc="FFFFFFFF">
      <w:start w:val="1"/>
      <w:numFmt w:val="lowerLetter"/>
      <w:lvlText w:val="%2."/>
      <w:lvlJc w:val="left"/>
      <w:pPr>
        <w:tabs>
          <w:tab w:val="num" w:pos="27"/>
        </w:tabs>
        <w:ind w:left="27" w:hanging="360"/>
      </w:pPr>
    </w:lvl>
    <w:lvl w:ilvl="2" w:tplc="FFFFFFFF" w:tentative="1">
      <w:start w:val="1"/>
      <w:numFmt w:val="lowerRoman"/>
      <w:lvlText w:val="%3."/>
      <w:lvlJc w:val="right"/>
      <w:pPr>
        <w:tabs>
          <w:tab w:val="num" w:pos="747"/>
        </w:tabs>
        <w:ind w:left="747" w:hanging="180"/>
      </w:pPr>
    </w:lvl>
    <w:lvl w:ilvl="3" w:tplc="FFFFFFFF" w:tentative="1">
      <w:start w:val="1"/>
      <w:numFmt w:val="decimal"/>
      <w:lvlText w:val="%4."/>
      <w:lvlJc w:val="left"/>
      <w:pPr>
        <w:tabs>
          <w:tab w:val="num" w:pos="1467"/>
        </w:tabs>
        <w:ind w:left="1467" w:hanging="360"/>
      </w:pPr>
    </w:lvl>
    <w:lvl w:ilvl="4" w:tplc="FFFFFFFF" w:tentative="1">
      <w:start w:val="1"/>
      <w:numFmt w:val="lowerLetter"/>
      <w:lvlText w:val="%5."/>
      <w:lvlJc w:val="left"/>
      <w:pPr>
        <w:tabs>
          <w:tab w:val="num" w:pos="2187"/>
        </w:tabs>
        <w:ind w:left="2187" w:hanging="360"/>
      </w:pPr>
    </w:lvl>
    <w:lvl w:ilvl="5" w:tplc="FFFFFFFF" w:tentative="1">
      <w:start w:val="1"/>
      <w:numFmt w:val="lowerRoman"/>
      <w:lvlText w:val="%6."/>
      <w:lvlJc w:val="right"/>
      <w:pPr>
        <w:tabs>
          <w:tab w:val="num" w:pos="2907"/>
        </w:tabs>
        <w:ind w:left="2907" w:hanging="180"/>
      </w:pPr>
    </w:lvl>
    <w:lvl w:ilvl="6" w:tplc="FFFFFFFF" w:tentative="1">
      <w:start w:val="1"/>
      <w:numFmt w:val="decimal"/>
      <w:lvlText w:val="%7."/>
      <w:lvlJc w:val="left"/>
      <w:pPr>
        <w:tabs>
          <w:tab w:val="num" w:pos="3627"/>
        </w:tabs>
        <w:ind w:left="3627" w:hanging="360"/>
      </w:pPr>
    </w:lvl>
    <w:lvl w:ilvl="7" w:tplc="FFFFFFFF" w:tentative="1">
      <w:start w:val="1"/>
      <w:numFmt w:val="lowerLetter"/>
      <w:lvlText w:val="%8."/>
      <w:lvlJc w:val="left"/>
      <w:pPr>
        <w:tabs>
          <w:tab w:val="num" w:pos="4347"/>
        </w:tabs>
        <w:ind w:left="4347" w:hanging="360"/>
      </w:pPr>
    </w:lvl>
    <w:lvl w:ilvl="8" w:tplc="FFFFFFFF" w:tentative="1">
      <w:start w:val="1"/>
      <w:numFmt w:val="lowerRoman"/>
      <w:lvlText w:val="%9."/>
      <w:lvlJc w:val="right"/>
      <w:pPr>
        <w:tabs>
          <w:tab w:val="num" w:pos="5067"/>
        </w:tabs>
        <w:ind w:left="5067" w:hanging="180"/>
      </w:pPr>
    </w:lvl>
  </w:abstractNum>
  <w:abstractNum w:abstractNumId="20" w15:restartNumberingAfterBreak="0">
    <w:nsid w:val="21A8666A"/>
    <w:multiLevelType w:val="multilevel"/>
    <w:tmpl w:val="5AE8E95A"/>
    <w:lvl w:ilvl="0">
      <w:start w:val="1"/>
      <w:numFmt w:val="decimal"/>
      <w:lvlText w:val="§%1."/>
      <w:lvlJc w:val="left"/>
      <w:pPr>
        <w:ind w:left="-1080" w:firstLine="0"/>
      </w:pPr>
      <w:rPr>
        <w:rFonts w:hint="default"/>
      </w:rPr>
    </w:lvl>
    <w:lvl w:ilvl="1">
      <w:start w:val="1"/>
      <w:numFmt w:val="decimal"/>
      <w:suff w:val="space"/>
      <w:lvlText w:val="%1.%2"/>
      <w:lvlJc w:val="left"/>
      <w:pPr>
        <w:ind w:left="-1080" w:firstLine="0"/>
      </w:pPr>
      <w:rPr>
        <w:rFonts w:hint="default"/>
      </w:rPr>
    </w:lvl>
    <w:lvl w:ilvl="2">
      <w:start w:val="1"/>
      <w:numFmt w:val="decimal"/>
      <w:suff w:val="space"/>
      <w:lvlText w:val="%1.%2.%3"/>
      <w:lvlJc w:val="left"/>
      <w:pPr>
        <w:ind w:left="-1080" w:firstLine="0"/>
      </w:pPr>
      <w:rPr>
        <w:rFonts w:hint="default"/>
      </w:rPr>
    </w:lvl>
    <w:lvl w:ilvl="3">
      <w:start w:val="1"/>
      <w:numFmt w:val="decimal"/>
      <w:lvlText w:val="%1.%2.%3.%4"/>
      <w:lvlJc w:val="left"/>
      <w:pPr>
        <w:tabs>
          <w:tab w:val="num" w:pos="-473"/>
        </w:tabs>
        <w:ind w:left="-1193" w:firstLine="0"/>
      </w:pPr>
      <w:rPr>
        <w:rFonts w:hint="default"/>
      </w:rPr>
    </w:lvl>
    <w:lvl w:ilvl="4">
      <w:start w:val="1"/>
      <w:numFmt w:val="decimal"/>
      <w:lvlText w:val="%1.%2.%3.%4.%5"/>
      <w:lvlJc w:val="left"/>
      <w:pPr>
        <w:tabs>
          <w:tab w:val="num" w:pos="-113"/>
        </w:tabs>
        <w:ind w:left="-1193" w:firstLine="0"/>
      </w:pPr>
      <w:rPr>
        <w:rFonts w:hint="default"/>
      </w:rPr>
    </w:lvl>
    <w:lvl w:ilvl="5">
      <w:start w:val="1"/>
      <w:numFmt w:val="decimal"/>
      <w:lvlText w:val="%1.%2.%3.%4.%5.%6"/>
      <w:lvlJc w:val="left"/>
      <w:pPr>
        <w:tabs>
          <w:tab w:val="num" w:pos="-1193"/>
        </w:tabs>
        <w:ind w:left="-1193" w:firstLine="0"/>
      </w:pPr>
      <w:rPr>
        <w:rFonts w:hint="default"/>
      </w:rPr>
    </w:lvl>
    <w:lvl w:ilvl="6">
      <w:start w:val="1"/>
      <w:numFmt w:val="decimal"/>
      <w:lvlText w:val="%1.%2.%3.%4.%5.%6.%7"/>
      <w:lvlJc w:val="left"/>
      <w:pPr>
        <w:tabs>
          <w:tab w:val="num" w:pos="-1193"/>
        </w:tabs>
        <w:ind w:left="-1193" w:firstLine="0"/>
      </w:pPr>
      <w:rPr>
        <w:rFonts w:hint="default"/>
      </w:rPr>
    </w:lvl>
    <w:lvl w:ilvl="7">
      <w:start w:val="1"/>
      <w:numFmt w:val="decimal"/>
      <w:lvlText w:val="%1.%2.%3.%4.%5.%6.%7.%8"/>
      <w:lvlJc w:val="left"/>
      <w:pPr>
        <w:tabs>
          <w:tab w:val="num" w:pos="-1193"/>
        </w:tabs>
        <w:ind w:left="-1193" w:firstLine="0"/>
      </w:pPr>
      <w:rPr>
        <w:rFonts w:hint="default"/>
      </w:rPr>
    </w:lvl>
    <w:lvl w:ilvl="8">
      <w:start w:val="1"/>
      <w:numFmt w:val="decimal"/>
      <w:lvlText w:val="%1.%2.%3.%4.%5.%6.%7.%8.%9"/>
      <w:lvlJc w:val="left"/>
      <w:pPr>
        <w:tabs>
          <w:tab w:val="num" w:pos="-1193"/>
        </w:tabs>
        <w:ind w:left="-1193" w:firstLine="0"/>
      </w:pPr>
      <w:rPr>
        <w:rFonts w:hint="default"/>
      </w:rPr>
    </w:lvl>
  </w:abstractNum>
  <w:abstractNum w:abstractNumId="21" w15:restartNumberingAfterBreak="0">
    <w:nsid w:val="21E634A4"/>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C0454A"/>
    <w:multiLevelType w:val="hybridMultilevel"/>
    <w:tmpl w:val="C3C29074"/>
    <w:lvl w:ilvl="0" w:tplc="310AB61E">
      <w:start w:val="1"/>
      <w:numFmt w:val="decimal"/>
      <w:lvlText w:val="%1."/>
      <w:lvlJc w:val="left"/>
      <w:pPr>
        <w:ind w:left="4896"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4"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6140DE9"/>
    <w:multiLevelType w:val="hybridMultilevel"/>
    <w:tmpl w:val="0D946B60"/>
    <w:lvl w:ilvl="0" w:tplc="BA524CEC">
      <w:start w:val="1"/>
      <w:numFmt w:val="decimal"/>
      <w:lvlText w:val="§%1."/>
      <w:lvlJc w:val="left"/>
      <w:pPr>
        <w:ind w:left="720" w:hanging="360"/>
      </w:pPr>
    </w:lvl>
    <w:lvl w:ilvl="1" w:tplc="9BCED94C">
      <w:start w:val="1"/>
      <w:numFmt w:val="decimal"/>
      <w:lvlText w:val="%2."/>
      <w:lvlJc w:val="left"/>
      <w:pPr>
        <w:ind w:left="1440" w:hanging="360"/>
      </w:pPr>
      <w:rPr>
        <w:rFonts w:ascii="Arial" w:eastAsia="Times New Roman" w:hAnsi="Arial" w:cs="Times New Roman"/>
      </w:r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286444BB"/>
    <w:multiLevelType w:val="hybridMultilevel"/>
    <w:tmpl w:val="006EC174"/>
    <w:lvl w:ilvl="0" w:tplc="F2B8144E">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08C5FD0">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6CDE9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6243E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5241E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F2218D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8E570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32658DA">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4EE796">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28D80F56"/>
    <w:multiLevelType w:val="hybridMultilevel"/>
    <w:tmpl w:val="1470911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97F368B"/>
    <w:multiLevelType w:val="hybridMultilevel"/>
    <w:tmpl w:val="11CC3CE4"/>
    <w:lvl w:ilvl="0" w:tplc="FFFFFFFF">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440" w:hanging="360"/>
      </w:pPr>
    </w:lvl>
    <w:lvl w:ilvl="2" w:tplc="FFFFFFFF">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29C0530A"/>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2" w15:restartNumberingAfterBreak="0">
    <w:nsid w:val="2B5F1232"/>
    <w:multiLevelType w:val="hybridMultilevel"/>
    <w:tmpl w:val="7E1C87FC"/>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33"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2D1E0205"/>
    <w:multiLevelType w:val="hybridMultilevel"/>
    <w:tmpl w:val="6F72E3EA"/>
    <w:lvl w:ilvl="0" w:tplc="273EEAA0">
      <w:start w:val="1"/>
      <w:numFmt w:val="decimal"/>
      <w:lvlText w:val="%1."/>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0581B4A">
      <w:start w:val="1"/>
      <w:numFmt w:val="lowerLetter"/>
      <w:lvlText w:val="%2"/>
      <w:lvlJc w:val="left"/>
      <w:pPr>
        <w:ind w:left="12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7229596">
      <w:start w:val="1"/>
      <w:numFmt w:val="lowerRoman"/>
      <w:lvlText w:val="%3"/>
      <w:lvlJc w:val="left"/>
      <w:pPr>
        <w:ind w:left="19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05E4C5E">
      <w:start w:val="1"/>
      <w:numFmt w:val="decimal"/>
      <w:lvlText w:val="%4"/>
      <w:lvlJc w:val="left"/>
      <w:pPr>
        <w:ind w:left="26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DE3ED2">
      <w:start w:val="1"/>
      <w:numFmt w:val="lowerLetter"/>
      <w:lvlText w:val="%5"/>
      <w:lvlJc w:val="left"/>
      <w:pPr>
        <w:ind w:left="33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0637A4">
      <w:start w:val="1"/>
      <w:numFmt w:val="lowerRoman"/>
      <w:lvlText w:val="%6"/>
      <w:lvlJc w:val="left"/>
      <w:pPr>
        <w:ind w:left="41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A23732">
      <w:start w:val="1"/>
      <w:numFmt w:val="decimal"/>
      <w:lvlText w:val="%7"/>
      <w:lvlJc w:val="left"/>
      <w:pPr>
        <w:ind w:left="48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4C938C">
      <w:start w:val="1"/>
      <w:numFmt w:val="lowerLetter"/>
      <w:lvlText w:val="%8"/>
      <w:lvlJc w:val="left"/>
      <w:pPr>
        <w:ind w:left="55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A077B4">
      <w:start w:val="1"/>
      <w:numFmt w:val="lowerRoman"/>
      <w:lvlText w:val="%9"/>
      <w:lvlJc w:val="left"/>
      <w:pPr>
        <w:ind w:left="62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1F70336"/>
    <w:multiLevelType w:val="hybridMultilevel"/>
    <w:tmpl w:val="B80C4A0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34CD55E5"/>
    <w:multiLevelType w:val="hybridMultilevel"/>
    <w:tmpl w:val="06BE1B90"/>
    <w:lvl w:ilvl="0" w:tplc="E3864B30">
      <w:start w:val="1"/>
      <w:numFmt w:val="lowerLetter"/>
      <w:lvlText w:val="%1)"/>
      <w:lvlJc w:val="left"/>
      <w:pPr>
        <w:ind w:left="720" w:hanging="360"/>
      </w:pPr>
    </w:lvl>
    <w:lvl w:ilvl="1" w:tplc="C1CAE0F0">
      <w:start w:val="1"/>
      <w:numFmt w:val="lowerLetter"/>
      <w:lvlText w:val="%2)"/>
      <w:lvlJc w:val="left"/>
      <w:pPr>
        <w:ind w:left="720" w:hanging="360"/>
      </w:pPr>
    </w:lvl>
    <w:lvl w:ilvl="2" w:tplc="D708CCC2">
      <w:start w:val="1"/>
      <w:numFmt w:val="lowerLetter"/>
      <w:lvlText w:val="%3)"/>
      <w:lvlJc w:val="left"/>
      <w:pPr>
        <w:ind w:left="720" w:hanging="360"/>
      </w:pPr>
    </w:lvl>
    <w:lvl w:ilvl="3" w:tplc="C8D2C100">
      <w:start w:val="1"/>
      <w:numFmt w:val="lowerLetter"/>
      <w:lvlText w:val="%4)"/>
      <w:lvlJc w:val="left"/>
      <w:pPr>
        <w:ind w:left="720" w:hanging="360"/>
      </w:pPr>
    </w:lvl>
    <w:lvl w:ilvl="4" w:tplc="9D6A5240">
      <w:start w:val="1"/>
      <w:numFmt w:val="lowerLetter"/>
      <w:lvlText w:val="%5)"/>
      <w:lvlJc w:val="left"/>
      <w:pPr>
        <w:ind w:left="720" w:hanging="360"/>
      </w:pPr>
    </w:lvl>
    <w:lvl w:ilvl="5" w:tplc="C5780802">
      <w:start w:val="1"/>
      <w:numFmt w:val="lowerLetter"/>
      <w:lvlText w:val="%6)"/>
      <w:lvlJc w:val="left"/>
      <w:pPr>
        <w:ind w:left="720" w:hanging="360"/>
      </w:pPr>
    </w:lvl>
    <w:lvl w:ilvl="6" w:tplc="B7CA415E">
      <w:start w:val="1"/>
      <w:numFmt w:val="lowerLetter"/>
      <w:lvlText w:val="%7)"/>
      <w:lvlJc w:val="left"/>
      <w:pPr>
        <w:ind w:left="720" w:hanging="360"/>
      </w:pPr>
    </w:lvl>
    <w:lvl w:ilvl="7" w:tplc="07D243C0">
      <w:start w:val="1"/>
      <w:numFmt w:val="lowerLetter"/>
      <w:lvlText w:val="%8)"/>
      <w:lvlJc w:val="left"/>
      <w:pPr>
        <w:ind w:left="720" w:hanging="360"/>
      </w:pPr>
    </w:lvl>
    <w:lvl w:ilvl="8" w:tplc="7DD24588">
      <w:start w:val="1"/>
      <w:numFmt w:val="lowerLetter"/>
      <w:lvlText w:val="%9)"/>
      <w:lvlJc w:val="left"/>
      <w:pPr>
        <w:ind w:left="720" w:hanging="360"/>
      </w:pPr>
    </w:lvl>
  </w:abstractNum>
  <w:abstractNum w:abstractNumId="39" w15:restartNumberingAfterBreak="0">
    <w:nsid w:val="356D67DD"/>
    <w:multiLevelType w:val="hybridMultilevel"/>
    <w:tmpl w:val="F48649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809001A"/>
    <w:multiLevelType w:val="hybridMultilevel"/>
    <w:tmpl w:val="0DDE52C4"/>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1" w15:restartNumberingAfterBreak="0">
    <w:nsid w:val="38C77868"/>
    <w:multiLevelType w:val="hybridMultilevel"/>
    <w:tmpl w:val="AC3E5C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8CE6DD3"/>
    <w:multiLevelType w:val="hybridMultilevel"/>
    <w:tmpl w:val="47CAA88E"/>
    <w:lvl w:ilvl="0" w:tplc="D5CCA23A">
      <w:start w:val="1"/>
      <w:numFmt w:val="bullet"/>
      <w:pStyle w:val="Nagwek8odsp"/>
      <w:lvlText w:val=""/>
      <w:lvlJc w:val="left"/>
      <w:pPr>
        <w:tabs>
          <w:tab w:val="num" w:pos="644"/>
        </w:tabs>
        <w:ind w:left="641" w:hanging="357"/>
      </w:pPr>
      <w:rPr>
        <w:rFonts w:ascii="Symbol" w:hAnsi="Symbol" w:hint="default"/>
        <w:sz w:val="20"/>
      </w:rPr>
    </w:lvl>
    <w:lvl w:ilvl="1" w:tplc="2DC0A1CE" w:tentative="1">
      <w:start w:val="1"/>
      <w:numFmt w:val="bullet"/>
      <w:lvlText w:val="o"/>
      <w:lvlJc w:val="left"/>
      <w:pPr>
        <w:tabs>
          <w:tab w:val="num" w:pos="1440"/>
        </w:tabs>
        <w:ind w:left="1440" w:hanging="360"/>
      </w:pPr>
      <w:rPr>
        <w:rFonts w:ascii="Courier New" w:hAnsi="Courier New" w:hint="default"/>
      </w:rPr>
    </w:lvl>
    <w:lvl w:ilvl="2" w:tplc="DE8E93B8" w:tentative="1">
      <w:start w:val="1"/>
      <w:numFmt w:val="bullet"/>
      <w:lvlText w:val=""/>
      <w:lvlJc w:val="left"/>
      <w:pPr>
        <w:tabs>
          <w:tab w:val="num" w:pos="2160"/>
        </w:tabs>
        <w:ind w:left="2160" w:hanging="360"/>
      </w:pPr>
      <w:rPr>
        <w:rFonts w:ascii="Wingdings" w:hAnsi="Wingdings" w:hint="default"/>
      </w:rPr>
    </w:lvl>
    <w:lvl w:ilvl="3" w:tplc="7D280F06" w:tentative="1">
      <w:start w:val="1"/>
      <w:numFmt w:val="bullet"/>
      <w:lvlText w:val=""/>
      <w:lvlJc w:val="left"/>
      <w:pPr>
        <w:tabs>
          <w:tab w:val="num" w:pos="2880"/>
        </w:tabs>
        <w:ind w:left="2880" w:hanging="360"/>
      </w:pPr>
      <w:rPr>
        <w:rFonts w:ascii="Symbol" w:hAnsi="Symbol" w:hint="default"/>
      </w:rPr>
    </w:lvl>
    <w:lvl w:ilvl="4" w:tplc="B97ECEB0" w:tentative="1">
      <w:start w:val="1"/>
      <w:numFmt w:val="bullet"/>
      <w:lvlText w:val="o"/>
      <w:lvlJc w:val="left"/>
      <w:pPr>
        <w:tabs>
          <w:tab w:val="num" w:pos="3600"/>
        </w:tabs>
        <w:ind w:left="3600" w:hanging="360"/>
      </w:pPr>
      <w:rPr>
        <w:rFonts w:ascii="Courier New" w:hAnsi="Courier New" w:hint="default"/>
      </w:rPr>
    </w:lvl>
    <w:lvl w:ilvl="5" w:tplc="D6AAB6D0" w:tentative="1">
      <w:start w:val="1"/>
      <w:numFmt w:val="bullet"/>
      <w:lvlText w:val=""/>
      <w:lvlJc w:val="left"/>
      <w:pPr>
        <w:tabs>
          <w:tab w:val="num" w:pos="4320"/>
        </w:tabs>
        <w:ind w:left="4320" w:hanging="360"/>
      </w:pPr>
      <w:rPr>
        <w:rFonts w:ascii="Wingdings" w:hAnsi="Wingdings" w:hint="default"/>
      </w:rPr>
    </w:lvl>
    <w:lvl w:ilvl="6" w:tplc="F97465CE" w:tentative="1">
      <w:start w:val="1"/>
      <w:numFmt w:val="bullet"/>
      <w:lvlText w:val=""/>
      <w:lvlJc w:val="left"/>
      <w:pPr>
        <w:tabs>
          <w:tab w:val="num" w:pos="5040"/>
        </w:tabs>
        <w:ind w:left="5040" w:hanging="360"/>
      </w:pPr>
      <w:rPr>
        <w:rFonts w:ascii="Symbol" w:hAnsi="Symbol" w:hint="default"/>
      </w:rPr>
    </w:lvl>
    <w:lvl w:ilvl="7" w:tplc="F264AAC4" w:tentative="1">
      <w:start w:val="1"/>
      <w:numFmt w:val="bullet"/>
      <w:lvlText w:val="o"/>
      <w:lvlJc w:val="left"/>
      <w:pPr>
        <w:tabs>
          <w:tab w:val="num" w:pos="5760"/>
        </w:tabs>
        <w:ind w:left="5760" w:hanging="360"/>
      </w:pPr>
      <w:rPr>
        <w:rFonts w:ascii="Courier New" w:hAnsi="Courier New" w:hint="default"/>
      </w:rPr>
    </w:lvl>
    <w:lvl w:ilvl="8" w:tplc="CA2E02B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EF2840"/>
    <w:multiLevelType w:val="hybridMultilevel"/>
    <w:tmpl w:val="A2900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563BC2"/>
    <w:multiLevelType w:val="hybridMultilevel"/>
    <w:tmpl w:val="AFC003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7A78F9"/>
    <w:multiLevelType w:val="hybridMultilevel"/>
    <w:tmpl w:val="7E56499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40CE6EE9"/>
    <w:multiLevelType w:val="multilevel"/>
    <w:tmpl w:val="A0545C50"/>
    <w:lvl w:ilvl="0">
      <w:start w:val="10"/>
      <w:numFmt w:val="decimal"/>
      <w:lvlText w:val="%1."/>
      <w:lvlJc w:val="left"/>
      <w:pPr>
        <w:ind w:left="435" w:hanging="435"/>
      </w:pPr>
    </w:lvl>
    <w:lvl w:ilvl="1">
      <w:start w:val="1"/>
      <w:numFmt w:val="decimal"/>
      <w:lvlText w:val="%2)"/>
      <w:lvlJc w:val="left"/>
      <w:pPr>
        <w:ind w:left="435" w:hanging="435"/>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414C3C55"/>
    <w:multiLevelType w:val="hybridMultilevel"/>
    <w:tmpl w:val="8A5A3F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41B45856"/>
    <w:multiLevelType w:val="multilevel"/>
    <w:tmpl w:val="6C1E225A"/>
    <w:lvl w:ilvl="0">
      <w:start w:val="2"/>
      <w:numFmt w:val="decimal"/>
      <w:lvlText w:val="%1"/>
      <w:lvlJc w:val="left"/>
      <w:pPr>
        <w:ind w:left="360" w:hanging="360"/>
      </w:pPr>
      <w:rPr>
        <w:rFonts w:hint="default"/>
      </w:rPr>
    </w:lvl>
    <w:lvl w:ilvl="1">
      <w:start w:val="1"/>
      <w:numFmt w:val="lowerLetter"/>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28C2845"/>
    <w:multiLevelType w:val="hybridMultilevel"/>
    <w:tmpl w:val="F3128A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BF0496"/>
    <w:multiLevelType w:val="hybridMultilevel"/>
    <w:tmpl w:val="57A2489E"/>
    <w:lvl w:ilvl="0" w:tplc="3C3AF980">
      <w:start w:val="1"/>
      <w:numFmt w:val="decimal"/>
      <w:lvlText w:val="%1."/>
      <w:lvlJc w:val="left"/>
      <w:pPr>
        <w:ind w:left="720" w:hanging="360"/>
      </w:pPr>
    </w:lvl>
    <w:lvl w:ilvl="1" w:tplc="5FB290D6">
      <w:start w:val="1"/>
      <w:numFmt w:val="decimal"/>
      <w:lvlText w:val="%2."/>
      <w:lvlJc w:val="left"/>
      <w:pPr>
        <w:ind w:left="720" w:hanging="360"/>
      </w:pPr>
    </w:lvl>
    <w:lvl w:ilvl="2" w:tplc="F0E0535E">
      <w:start w:val="1"/>
      <w:numFmt w:val="decimal"/>
      <w:lvlText w:val="%3."/>
      <w:lvlJc w:val="left"/>
      <w:pPr>
        <w:ind w:left="720" w:hanging="360"/>
      </w:pPr>
    </w:lvl>
    <w:lvl w:ilvl="3" w:tplc="AB1A8368">
      <w:start w:val="1"/>
      <w:numFmt w:val="decimal"/>
      <w:lvlText w:val="%4."/>
      <w:lvlJc w:val="left"/>
      <w:pPr>
        <w:ind w:left="720" w:hanging="360"/>
      </w:pPr>
    </w:lvl>
    <w:lvl w:ilvl="4" w:tplc="B5FC064C">
      <w:start w:val="1"/>
      <w:numFmt w:val="decimal"/>
      <w:lvlText w:val="%5."/>
      <w:lvlJc w:val="left"/>
      <w:pPr>
        <w:ind w:left="720" w:hanging="360"/>
      </w:pPr>
    </w:lvl>
    <w:lvl w:ilvl="5" w:tplc="EDFA3DEE">
      <w:start w:val="1"/>
      <w:numFmt w:val="decimal"/>
      <w:lvlText w:val="%6."/>
      <w:lvlJc w:val="left"/>
      <w:pPr>
        <w:ind w:left="720" w:hanging="360"/>
      </w:pPr>
    </w:lvl>
    <w:lvl w:ilvl="6" w:tplc="42309E26">
      <w:start w:val="1"/>
      <w:numFmt w:val="decimal"/>
      <w:lvlText w:val="%7."/>
      <w:lvlJc w:val="left"/>
      <w:pPr>
        <w:ind w:left="720" w:hanging="360"/>
      </w:pPr>
    </w:lvl>
    <w:lvl w:ilvl="7" w:tplc="ACACB896">
      <w:start w:val="1"/>
      <w:numFmt w:val="decimal"/>
      <w:lvlText w:val="%8."/>
      <w:lvlJc w:val="left"/>
      <w:pPr>
        <w:ind w:left="720" w:hanging="360"/>
      </w:pPr>
    </w:lvl>
    <w:lvl w:ilvl="8" w:tplc="0354269C">
      <w:start w:val="1"/>
      <w:numFmt w:val="decimal"/>
      <w:lvlText w:val="%9."/>
      <w:lvlJc w:val="left"/>
      <w:pPr>
        <w:ind w:left="720" w:hanging="360"/>
      </w:pPr>
    </w:lvl>
  </w:abstractNum>
  <w:abstractNum w:abstractNumId="51" w15:restartNumberingAfterBreak="0">
    <w:nsid w:val="4774612F"/>
    <w:multiLevelType w:val="hybridMultilevel"/>
    <w:tmpl w:val="3A6EF0A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4788651F"/>
    <w:multiLevelType w:val="hybridMultilevel"/>
    <w:tmpl w:val="959E5CD0"/>
    <w:lvl w:ilvl="0" w:tplc="04150011">
      <w:start w:val="1"/>
      <w:numFmt w:val="decimal"/>
      <w:lvlText w:val="%1)"/>
      <w:lvlJc w:val="left"/>
      <w:pPr>
        <w:ind w:left="3621" w:hanging="360"/>
      </w:pPr>
    </w:lvl>
    <w:lvl w:ilvl="1" w:tplc="04150019">
      <w:start w:val="1"/>
      <w:numFmt w:val="lowerLetter"/>
      <w:lvlText w:val="%2."/>
      <w:lvlJc w:val="left"/>
      <w:pPr>
        <w:ind w:left="4341" w:hanging="360"/>
      </w:pPr>
    </w:lvl>
    <w:lvl w:ilvl="2" w:tplc="0415001B" w:tentative="1">
      <w:start w:val="1"/>
      <w:numFmt w:val="lowerRoman"/>
      <w:lvlText w:val="%3."/>
      <w:lvlJc w:val="right"/>
      <w:pPr>
        <w:ind w:left="5061" w:hanging="180"/>
      </w:pPr>
    </w:lvl>
    <w:lvl w:ilvl="3" w:tplc="0415000F" w:tentative="1">
      <w:start w:val="1"/>
      <w:numFmt w:val="decimal"/>
      <w:lvlText w:val="%4."/>
      <w:lvlJc w:val="left"/>
      <w:pPr>
        <w:ind w:left="5781" w:hanging="360"/>
      </w:pPr>
    </w:lvl>
    <w:lvl w:ilvl="4" w:tplc="04150019" w:tentative="1">
      <w:start w:val="1"/>
      <w:numFmt w:val="lowerLetter"/>
      <w:lvlText w:val="%5."/>
      <w:lvlJc w:val="left"/>
      <w:pPr>
        <w:ind w:left="6501" w:hanging="360"/>
      </w:pPr>
    </w:lvl>
    <w:lvl w:ilvl="5" w:tplc="0415001B" w:tentative="1">
      <w:start w:val="1"/>
      <w:numFmt w:val="lowerRoman"/>
      <w:lvlText w:val="%6."/>
      <w:lvlJc w:val="right"/>
      <w:pPr>
        <w:ind w:left="7221" w:hanging="180"/>
      </w:pPr>
    </w:lvl>
    <w:lvl w:ilvl="6" w:tplc="0415000F" w:tentative="1">
      <w:start w:val="1"/>
      <w:numFmt w:val="decimal"/>
      <w:lvlText w:val="%7."/>
      <w:lvlJc w:val="left"/>
      <w:pPr>
        <w:ind w:left="7941" w:hanging="360"/>
      </w:pPr>
    </w:lvl>
    <w:lvl w:ilvl="7" w:tplc="04150019" w:tentative="1">
      <w:start w:val="1"/>
      <w:numFmt w:val="lowerLetter"/>
      <w:lvlText w:val="%8."/>
      <w:lvlJc w:val="left"/>
      <w:pPr>
        <w:ind w:left="8661" w:hanging="360"/>
      </w:pPr>
    </w:lvl>
    <w:lvl w:ilvl="8" w:tplc="0415001B" w:tentative="1">
      <w:start w:val="1"/>
      <w:numFmt w:val="lowerRoman"/>
      <w:lvlText w:val="%9."/>
      <w:lvlJc w:val="right"/>
      <w:pPr>
        <w:ind w:left="9381" w:hanging="180"/>
      </w:pPr>
    </w:lvl>
  </w:abstractNum>
  <w:abstractNum w:abstractNumId="53" w15:restartNumberingAfterBreak="0">
    <w:nsid w:val="48965A69"/>
    <w:multiLevelType w:val="hybridMultilevel"/>
    <w:tmpl w:val="94AE5FE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4A0C60B8"/>
    <w:multiLevelType w:val="hybridMultilevel"/>
    <w:tmpl w:val="9508FCC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4A206805"/>
    <w:multiLevelType w:val="hybridMultilevel"/>
    <w:tmpl w:val="04B60740"/>
    <w:lvl w:ilvl="0" w:tplc="04150011">
      <w:start w:val="1"/>
      <w:numFmt w:val="decimal"/>
      <w:lvlText w:val="%1)"/>
      <w:lvlJc w:val="left"/>
      <w:pPr>
        <w:tabs>
          <w:tab w:val="num" w:pos="1048"/>
        </w:tabs>
        <w:ind w:left="1048" w:hanging="340"/>
      </w:pPr>
      <w:rPr>
        <w:rFonts w:hint="default"/>
        <w:b w:val="0"/>
        <w:i w:val="0"/>
        <w:sz w:val="20"/>
        <w:szCs w:val="20"/>
      </w:rPr>
    </w:lvl>
    <w:lvl w:ilvl="1" w:tplc="04150019">
      <w:start w:val="1"/>
      <w:numFmt w:val="lowerLetter"/>
      <w:lvlText w:val="%2."/>
      <w:lvlJc w:val="left"/>
      <w:pPr>
        <w:tabs>
          <w:tab w:val="num" w:pos="168"/>
        </w:tabs>
        <w:ind w:left="168" w:hanging="360"/>
      </w:pPr>
    </w:lvl>
    <w:lvl w:ilvl="2" w:tplc="0415001B" w:tentative="1">
      <w:start w:val="1"/>
      <w:numFmt w:val="lowerRoman"/>
      <w:lvlText w:val="%3."/>
      <w:lvlJc w:val="right"/>
      <w:pPr>
        <w:tabs>
          <w:tab w:val="num" w:pos="888"/>
        </w:tabs>
        <w:ind w:left="888" w:hanging="180"/>
      </w:pPr>
    </w:lvl>
    <w:lvl w:ilvl="3" w:tplc="0415000F" w:tentative="1">
      <w:start w:val="1"/>
      <w:numFmt w:val="decimal"/>
      <w:lvlText w:val="%4."/>
      <w:lvlJc w:val="left"/>
      <w:pPr>
        <w:tabs>
          <w:tab w:val="num" w:pos="1608"/>
        </w:tabs>
        <w:ind w:left="1608" w:hanging="360"/>
      </w:pPr>
    </w:lvl>
    <w:lvl w:ilvl="4" w:tplc="04150019" w:tentative="1">
      <w:start w:val="1"/>
      <w:numFmt w:val="lowerLetter"/>
      <w:lvlText w:val="%5."/>
      <w:lvlJc w:val="left"/>
      <w:pPr>
        <w:tabs>
          <w:tab w:val="num" w:pos="2328"/>
        </w:tabs>
        <w:ind w:left="2328" w:hanging="360"/>
      </w:pPr>
    </w:lvl>
    <w:lvl w:ilvl="5" w:tplc="0415001B" w:tentative="1">
      <w:start w:val="1"/>
      <w:numFmt w:val="lowerRoman"/>
      <w:lvlText w:val="%6."/>
      <w:lvlJc w:val="right"/>
      <w:pPr>
        <w:tabs>
          <w:tab w:val="num" w:pos="3048"/>
        </w:tabs>
        <w:ind w:left="3048" w:hanging="180"/>
      </w:pPr>
    </w:lvl>
    <w:lvl w:ilvl="6" w:tplc="0415000F" w:tentative="1">
      <w:start w:val="1"/>
      <w:numFmt w:val="decimal"/>
      <w:lvlText w:val="%7."/>
      <w:lvlJc w:val="left"/>
      <w:pPr>
        <w:tabs>
          <w:tab w:val="num" w:pos="3768"/>
        </w:tabs>
        <w:ind w:left="3768" w:hanging="360"/>
      </w:pPr>
    </w:lvl>
    <w:lvl w:ilvl="7" w:tplc="04150019" w:tentative="1">
      <w:start w:val="1"/>
      <w:numFmt w:val="lowerLetter"/>
      <w:lvlText w:val="%8."/>
      <w:lvlJc w:val="left"/>
      <w:pPr>
        <w:tabs>
          <w:tab w:val="num" w:pos="4488"/>
        </w:tabs>
        <w:ind w:left="4488" w:hanging="360"/>
      </w:pPr>
    </w:lvl>
    <w:lvl w:ilvl="8" w:tplc="0415001B" w:tentative="1">
      <w:start w:val="1"/>
      <w:numFmt w:val="lowerRoman"/>
      <w:lvlText w:val="%9."/>
      <w:lvlJc w:val="right"/>
      <w:pPr>
        <w:tabs>
          <w:tab w:val="num" w:pos="5208"/>
        </w:tabs>
        <w:ind w:left="5208" w:hanging="180"/>
      </w:pPr>
    </w:lvl>
  </w:abstractNum>
  <w:abstractNum w:abstractNumId="56"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7" w15:restartNumberingAfterBreak="0">
    <w:nsid w:val="4C6915CC"/>
    <w:multiLevelType w:val="hybridMultilevel"/>
    <w:tmpl w:val="80A23490"/>
    <w:lvl w:ilvl="0" w:tplc="AB546726">
      <w:start w:val="1"/>
      <w:numFmt w:val="decimal"/>
      <w:lvlText w:val="%1."/>
      <w:lvlJc w:val="left"/>
      <w:pPr>
        <w:ind w:left="207" w:hanging="360"/>
      </w:pPr>
      <w:rPr>
        <w:sz w:val="20"/>
        <w:szCs w:val="20"/>
      </w:rPr>
    </w:lvl>
    <w:lvl w:ilvl="1" w:tplc="04150011">
      <w:start w:val="1"/>
      <w:numFmt w:val="decimal"/>
      <w:lvlText w:val="%2)"/>
      <w:lvlJc w:val="left"/>
      <w:pPr>
        <w:ind w:left="720" w:hanging="360"/>
      </w:pPr>
    </w:lvl>
    <w:lvl w:ilvl="2" w:tplc="DC30AEBA">
      <w:start w:val="1"/>
      <w:numFmt w:val="lowerLetter"/>
      <w:lvlText w:val="%3)"/>
      <w:lvlJc w:val="left"/>
      <w:pPr>
        <w:ind w:left="2172" w:hanging="705"/>
      </w:pPr>
    </w:lvl>
    <w:lvl w:ilvl="3" w:tplc="0415000F">
      <w:start w:val="1"/>
      <w:numFmt w:val="decimal"/>
      <w:lvlText w:val="%4."/>
      <w:lvlJc w:val="left"/>
      <w:pPr>
        <w:ind w:left="2367" w:hanging="360"/>
      </w:pPr>
    </w:lvl>
    <w:lvl w:ilvl="4" w:tplc="04150019">
      <w:start w:val="1"/>
      <w:numFmt w:val="lowerLetter"/>
      <w:lvlText w:val="%5."/>
      <w:lvlJc w:val="left"/>
      <w:pPr>
        <w:ind w:left="3087" w:hanging="360"/>
      </w:pPr>
    </w:lvl>
    <w:lvl w:ilvl="5" w:tplc="0415001B">
      <w:start w:val="1"/>
      <w:numFmt w:val="lowerRoman"/>
      <w:lvlText w:val="%6."/>
      <w:lvlJc w:val="right"/>
      <w:pPr>
        <w:ind w:left="3807" w:hanging="180"/>
      </w:pPr>
    </w:lvl>
    <w:lvl w:ilvl="6" w:tplc="0415000F">
      <w:start w:val="1"/>
      <w:numFmt w:val="decimal"/>
      <w:lvlText w:val="%7."/>
      <w:lvlJc w:val="left"/>
      <w:pPr>
        <w:ind w:left="4527" w:hanging="360"/>
      </w:pPr>
    </w:lvl>
    <w:lvl w:ilvl="7" w:tplc="04150019">
      <w:start w:val="1"/>
      <w:numFmt w:val="lowerLetter"/>
      <w:lvlText w:val="%8."/>
      <w:lvlJc w:val="left"/>
      <w:pPr>
        <w:ind w:left="5247" w:hanging="360"/>
      </w:pPr>
    </w:lvl>
    <w:lvl w:ilvl="8" w:tplc="0415001B">
      <w:start w:val="1"/>
      <w:numFmt w:val="lowerRoman"/>
      <w:lvlText w:val="%9."/>
      <w:lvlJc w:val="right"/>
      <w:pPr>
        <w:ind w:left="5967" w:hanging="180"/>
      </w:pPr>
    </w:lvl>
  </w:abstractNum>
  <w:abstractNum w:abstractNumId="58"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9"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445B68"/>
    <w:multiLevelType w:val="hybridMultilevel"/>
    <w:tmpl w:val="F2B8407E"/>
    <w:lvl w:ilvl="0" w:tplc="A06A9A40">
      <w:start w:val="1"/>
      <w:numFmt w:val="decimal"/>
      <w:lvlText w:val="%1."/>
      <w:lvlJc w:val="left"/>
      <w:pPr>
        <w:ind w:left="720" w:hanging="360"/>
      </w:pPr>
    </w:lvl>
    <w:lvl w:ilvl="1" w:tplc="363E7100">
      <w:start w:val="1"/>
      <w:numFmt w:val="decimal"/>
      <w:lvlText w:val="%2."/>
      <w:lvlJc w:val="left"/>
      <w:pPr>
        <w:ind w:left="720" w:hanging="360"/>
      </w:pPr>
    </w:lvl>
    <w:lvl w:ilvl="2" w:tplc="A7D4E594">
      <w:start w:val="1"/>
      <w:numFmt w:val="decimal"/>
      <w:lvlText w:val="%3."/>
      <w:lvlJc w:val="left"/>
      <w:pPr>
        <w:ind w:left="720" w:hanging="360"/>
      </w:pPr>
    </w:lvl>
    <w:lvl w:ilvl="3" w:tplc="0264ED82">
      <w:start w:val="1"/>
      <w:numFmt w:val="decimal"/>
      <w:lvlText w:val="%4."/>
      <w:lvlJc w:val="left"/>
      <w:pPr>
        <w:ind w:left="720" w:hanging="360"/>
      </w:pPr>
    </w:lvl>
    <w:lvl w:ilvl="4" w:tplc="1F86A1A4">
      <w:start w:val="1"/>
      <w:numFmt w:val="decimal"/>
      <w:lvlText w:val="%5."/>
      <w:lvlJc w:val="left"/>
      <w:pPr>
        <w:ind w:left="720" w:hanging="360"/>
      </w:pPr>
    </w:lvl>
    <w:lvl w:ilvl="5" w:tplc="C1F8F8A4">
      <w:start w:val="1"/>
      <w:numFmt w:val="decimal"/>
      <w:lvlText w:val="%6."/>
      <w:lvlJc w:val="left"/>
      <w:pPr>
        <w:ind w:left="720" w:hanging="360"/>
      </w:pPr>
    </w:lvl>
    <w:lvl w:ilvl="6" w:tplc="6A22242A">
      <w:start w:val="1"/>
      <w:numFmt w:val="decimal"/>
      <w:lvlText w:val="%7."/>
      <w:lvlJc w:val="left"/>
      <w:pPr>
        <w:ind w:left="720" w:hanging="360"/>
      </w:pPr>
    </w:lvl>
    <w:lvl w:ilvl="7" w:tplc="EB5CB5DA">
      <w:start w:val="1"/>
      <w:numFmt w:val="decimal"/>
      <w:lvlText w:val="%8."/>
      <w:lvlJc w:val="left"/>
      <w:pPr>
        <w:ind w:left="720" w:hanging="360"/>
      </w:pPr>
    </w:lvl>
    <w:lvl w:ilvl="8" w:tplc="F04C5DFC">
      <w:start w:val="1"/>
      <w:numFmt w:val="decimal"/>
      <w:lvlText w:val="%9."/>
      <w:lvlJc w:val="left"/>
      <w:pPr>
        <w:ind w:left="720" w:hanging="360"/>
      </w:pPr>
    </w:lvl>
  </w:abstractNum>
  <w:abstractNum w:abstractNumId="61" w15:restartNumberingAfterBreak="0">
    <w:nsid w:val="518066AF"/>
    <w:multiLevelType w:val="hybridMultilevel"/>
    <w:tmpl w:val="3D88D8E2"/>
    <w:lvl w:ilvl="0" w:tplc="D0861BA6">
      <w:start w:val="1"/>
      <w:numFmt w:val="decimal"/>
      <w:lvlText w:val="%1."/>
      <w:lvlJc w:val="left"/>
      <w:pPr>
        <w:ind w:left="9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E5241A6">
      <w:start w:val="1"/>
      <w:numFmt w:val="decimal"/>
      <w:lvlText w:val="%2)"/>
      <w:lvlJc w:val="left"/>
      <w:pPr>
        <w:ind w:left="1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4E516E">
      <w:start w:val="1"/>
      <w:numFmt w:val="lowerRoman"/>
      <w:lvlText w:val="%3"/>
      <w:lvlJc w:val="left"/>
      <w:pPr>
        <w:ind w:left="1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898C768">
      <w:start w:val="1"/>
      <w:numFmt w:val="decimal"/>
      <w:lvlText w:val="%4"/>
      <w:lvlJc w:val="left"/>
      <w:pPr>
        <w:ind w:left="2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9B815B8">
      <w:start w:val="1"/>
      <w:numFmt w:val="lowerLetter"/>
      <w:lvlText w:val="%5"/>
      <w:lvlJc w:val="left"/>
      <w:pPr>
        <w:ind w:left="3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567482">
      <w:start w:val="1"/>
      <w:numFmt w:val="lowerRoman"/>
      <w:lvlText w:val="%6"/>
      <w:lvlJc w:val="left"/>
      <w:pPr>
        <w:ind w:left="3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9930">
      <w:start w:val="1"/>
      <w:numFmt w:val="decimal"/>
      <w:lvlText w:val="%7"/>
      <w:lvlJc w:val="left"/>
      <w:pPr>
        <w:ind w:left="46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5C0B48">
      <w:start w:val="1"/>
      <w:numFmt w:val="lowerLetter"/>
      <w:lvlText w:val="%8"/>
      <w:lvlJc w:val="left"/>
      <w:pPr>
        <w:ind w:left="53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9045E46">
      <w:start w:val="1"/>
      <w:numFmt w:val="lowerRoman"/>
      <w:lvlText w:val="%9"/>
      <w:lvlJc w:val="left"/>
      <w:pPr>
        <w:ind w:left="60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52792E0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4660E7"/>
    <w:multiLevelType w:val="hybridMultilevel"/>
    <w:tmpl w:val="8286CF66"/>
    <w:lvl w:ilvl="0" w:tplc="FFFFFFFF">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4"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55B67E36"/>
    <w:multiLevelType w:val="hybridMultilevel"/>
    <w:tmpl w:val="F42A7C7A"/>
    <w:lvl w:ilvl="0" w:tplc="FFFFFFFF">
      <w:start w:val="1"/>
      <w:numFmt w:val="decimal"/>
      <w:lvlText w:val="%1)"/>
      <w:lvlJc w:val="left"/>
      <w:pPr>
        <w:tabs>
          <w:tab w:val="num" w:pos="908"/>
        </w:tabs>
        <w:ind w:left="908" w:hanging="340"/>
      </w:pPr>
      <w:rPr>
        <w:rFonts w:hint="default"/>
        <w:b w:val="0"/>
        <w:i w:val="0"/>
        <w:sz w:val="20"/>
        <w:szCs w:val="20"/>
      </w:rPr>
    </w:lvl>
    <w:lvl w:ilvl="1" w:tplc="FFFFFFFF">
      <w:start w:val="1"/>
      <w:numFmt w:val="lowerLetter"/>
      <w:lvlText w:val="%2."/>
      <w:lvlJc w:val="left"/>
      <w:pPr>
        <w:tabs>
          <w:tab w:val="num" w:pos="27"/>
        </w:tabs>
        <w:ind w:left="27" w:hanging="360"/>
      </w:pPr>
    </w:lvl>
    <w:lvl w:ilvl="2" w:tplc="FFFFFFFF" w:tentative="1">
      <w:start w:val="1"/>
      <w:numFmt w:val="lowerRoman"/>
      <w:lvlText w:val="%3."/>
      <w:lvlJc w:val="right"/>
      <w:pPr>
        <w:tabs>
          <w:tab w:val="num" w:pos="747"/>
        </w:tabs>
        <w:ind w:left="747" w:hanging="180"/>
      </w:pPr>
    </w:lvl>
    <w:lvl w:ilvl="3" w:tplc="FFFFFFFF" w:tentative="1">
      <w:start w:val="1"/>
      <w:numFmt w:val="decimal"/>
      <w:lvlText w:val="%4."/>
      <w:lvlJc w:val="left"/>
      <w:pPr>
        <w:tabs>
          <w:tab w:val="num" w:pos="1467"/>
        </w:tabs>
        <w:ind w:left="1467" w:hanging="360"/>
      </w:pPr>
    </w:lvl>
    <w:lvl w:ilvl="4" w:tplc="FFFFFFFF" w:tentative="1">
      <w:start w:val="1"/>
      <w:numFmt w:val="lowerLetter"/>
      <w:lvlText w:val="%5."/>
      <w:lvlJc w:val="left"/>
      <w:pPr>
        <w:tabs>
          <w:tab w:val="num" w:pos="2187"/>
        </w:tabs>
        <w:ind w:left="2187" w:hanging="360"/>
      </w:pPr>
    </w:lvl>
    <w:lvl w:ilvl="5" w:tplc="FFFFFFFF" w:tentative="1">
      <w:start w:val="1"/>
      <w:numFmt w:val="lowerRoman"/>
      <w:lvlText w:val="%6."/>
      <w:lvlJc w:val="right"/>
      <w:pPr>
        <w:tabs>
          <w:tab w:val="num" w:pos="2907"/>
        </w:tabs>
        <w:ind w:left="2907" w:hanging="180"/>
      </w:pPr>
    </w:lvl>
    <w:lvl w:ilvl="6" w:tplc="FFFFFFFF" w:tentative="1">
      <w:start w:val="1"/>
      <w:numFmt w:val="decimal"/>
      <w:lvlText w:val="%7."/>
      <w:lvlJc w:val="left"/>
      <w:pPr>
        <w:tabs>
          <w:tab w:val="num" w:pos="3627"/>
        </w:tabs>
        <w:ind w:left="3627" w:hanging="360"/>
      </w:pPr>
    </w:lvl>
    <w:lvl w:ilvl="7" w:tplc="FFFFFFFF" w:tentative="1">
      <w:start w:val="1"/>
      <w:numFmt w:val="lowerLetter"/>
      <w:lvlText w:val="%8."/>
      <w:lvlJc w:val="left"/>
      <w:pPr>
        <w:tabs>
          <w:tab w:val="num" w:pos="4347"/>
        </w:tabs>
        <w:ind w:left="4347" w:hanging="360"/>
      </w:pPr>
    </w:lvl>
    <w:lvl w:ilvl="8" w:tplc="FFFFFFFF" w:tentative="1">
      <w:start w:val="1"/>
      <w:numFmt w:val="lowerRoman"/>
      <w:lvlText w:val="%9."/>
      <w:lvlJc w:val="right"/>
      <w:pPr>
        <w:tabs>
          <w:tab w:val="num" w:pos="5067"/>
        </w:tabs>
        <w:ind w:left="5067" w:hanging="180"/>
      </w:pPr>
    </w:lvl>
  </w:abstractNum>
  <w:abstractNum w:abstractNumId="66" w15:restartNumberingAfterBreak="0">
    <w:nsid w:val="56BD46E4"/>
    <w:multiLevelType w:val="hybridMultilevel"/>
    <w:tmpl w:val="C5A03FDE"/>
    <w:lvl w:ilvl="0" w:tplc="91EEFB40">
      <w:start w:val="1"/>
      <w:numFmt w:val="decimal"/>
      <w:lvlText w:val="%1."/>
      <w:lvlJc w:val="left"/>
      <w:pPr>
        <w:ind w:left="5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802146">
      <w:start w:val="1"/>
      <w:numFmt w:val="decimal"/>
      <w:lvlText w:val="%2)"/>
      <w:lvlJc w:val="left"/>
      <w:pPr>
        <w:ind w:left="5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96DAF8">
      <w:start w:val="1"/>
      <w:numFmt w:val="lowerLetter"/>
      <w:lvlText w:val="%3)"/>
      <w:lvlJc w:val="left"/>
      <w:pPr>
        <w:ind w:left="17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A044FC8">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5CA5B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71056E4">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6FE16E4">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E4CA55A">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DA9544">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8" w15:restartNumberingAfterBreak="0">
    <w:nsid w:val="59B2405D"/>
    <w:multiLevelType w:val="multilevel"/>
    <w:tmpl w:val="6CCAFA92"/>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9"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5C62559D"/>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0A42D79"/>
    <w:multiLevelType w:val="hybridMultilevel"/>
    <w:tmpl w:val="6554ACC2"/>
    <w:lvl w:ilvl="0" w:tplc="13448280">
      <w:start w:val="1"/>
      <w:numFmt w:val="lowerLetter"/>
      <w:lvlText w:val="%1)"/>
      <w:lvlJc w:val="left"/>
      <w:pPr>
        <w:ind w:left="1020" w:hanging="360"/>
      </w:pPr>
    </w:lvl>
    <w:lvl w:ilvl="1" w:tplc="0472F7C6">
      <w:start w:val="1"/>
      <w:numFmt w:val="lowerLetter"/>
      <w:lvlText w:val="%2)"/>
      <w:lvlJc w:val="left"/>
      <w:pPr>
        <w:ind w:left="1020" w:hanging="360"/>
      </w:pPr>
    </w:lvl>
    <w:lvl w:ilvl="2" w:tplc="F50A3C46">
      <w:start w:val="1"/>
      <w:numFmt w:val="lowerLetter"/>
      <w:lvlText w:val="%3)"/>
      <w:lvlJc w:val="left"/>
      <w:pPr>
        <w:ind w:left="1020" w:hanging="360"/>
      </w:pPr>
    </w:lvl>
    <w:lvl w:ilvl="3" w:tplc="CB38DD96">
      <w:start w:val="1"/>
      <w:numFmt w:val="lowerLetter"/>
      <w:lvlText w:val="%4)"/>
      <w:lvlJc w:val="left"/>
      <w:pPr>
        <w:ind w:left="1020" w:hanging="360"/>
      </w:pPr>
    </w:lvl>
    <w:lvl w:ilvl="4" w:tplc="424A898C">
      <w:start w:val="1"/>
      <w:numFmt w:val="lowerLetter"/>
      <w:lvlText w:val="%5)"/>
      <w:lvlJc w:val="left"/>
      <w:pPr>
        <w:ind w:left="1020" w:hanging="360"/>
      </w:pPr>
    </w:lvl>
    <w:lvl w:ilvl="5" w:tplc="54443862">
      <w:start w:val="1"/>
      <w:numFmt w:val="lowerLetter"/>
      <w:lvlText w:val="%6)"/>
      <w:lvlJc w:val="left"/>
      <w:pPr>
        <w:ind w:left="1020" w:hanging="360"/>
      </w:pPr>
    </w:lvl>
    <w:lvl w:ilvl="6" w:tplc="8AA8F810">
      <w:start w:val="1"/>
      <w:numFmt w:val="lowerLetter"/>
      <w:lvlText w:val="%7)"/>
      <w:lvlJc w:val="left"/>
      <w:pPr>
        <w:ind w:left="1020" w:hanging="360"/>
      </w:pPr>
    </w:lvl>
    <w:lvl w:ilvl="7" w:tplc="1B5E4E88">
      <w:start w:val="1"/>
      <w:numFmt w:val="lowerLetter"/>
      <w:lvlText w:val="%8)"/>
      <w:lvlJc w:val="left"/>
      <w:pPr>
        <w:ind w:left="1020" w:hanging="360"/>
      </w:pPr>
    </w:lvl>
    <w:lvl w:ilvl="8" w:tplc="36C20F60">
      <w:start w:val="1"/>
      <w:numFmt w:val="lowerLetter"/>
      <w:lvlText w:val="%9)"/>
      <w:lvlJc w:val="left"/>
      <w:pPr>
        <w:ind w:left="1020" w:hanging="360"/>
      </w:pPr>
    </w:lvl>
  </w:abstractNum>
  <w:abstractNum w:abstractNumId="72" w15:restartNumberingAfterBreak="0">
    <w:nsid w:val="63836B11"/>
    <w:multiLevelType w:val="hybridMultilevel"/>
    <w:tmpl w:val="D19A7F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6EE16DB"/>
    <w:multiLevelType w:val="hybridMultilevel"/>
    <w:tmpl w:val="083A16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4" w15:restartNumberingAfterBreak="0">
    <w:nsid w:val="670A4203"/>
    <w:multiLevelType w:val="hybridMultilevel"/>
    <w:tmpl w:val="4B009D0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67254739"/>
    <w:multiLevelType w:val="multilevel"/>
    <w:tmpl w:val="6D90BAE0"/>
    <w:lvl w:ilvl="0">
      <w:start w:val="8"/>
      <w:numFmt w:val="decimal"/>
      <w:lvlText w:val="%1"/>
      <w:lvlJc w:val="left"/>
      <w:pPr>
        <w:ind w:left="360" w:hanging="360"/>
      </w:pPr>
      <w:rPr>
        <w:rFonts w:hint="default"/>
      </w:rPr>
    </w:lvl>
    <w:lvl w:ilvl="1">
      <w:start w:val="1"/>
      <w:numFmt w:val="lowerLetter"/>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91D4B79"/>
    <w:multiLevelType w:val="hybridMultilevel"/>
    <w:tmpl w:val="44340066"/>
    <w:lvl w:ilvl="0" w:tplc="04150017">
      <w:start w:val="1"/>
      <w:numFmt w:val="lowerLetter"/>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78" w15:restartNumberingAfterBreak="0">
    <w:nsid w:val="6956634A"/>
    <w:multiLevelType w:val="multilevel"/>
    <w:tmpl w:val="AF0E3E40"/>
    <w:lvl w:ilvl="0">
      <w:start w:val="1"/>
      <w:numFmt w:val="decimal"/>
      <w:pStyle w:val="1Rozdzia"/>
      <w:lvlText w:val="%1."/>
      <w:lvlJc w:val="left"/>
      <w:pPr>
        <w:ind w:left="360" w:hanging="360"/>
      </w:pPr>
      <w:rPr>
        <w:rFonts w:hint="default"/>
        <w:b w:val="0"/>
        <w:bCs w:val="0"/>
        <w:i w:val="0"/>
        <w:iCs w:val="0"/>
        <w:caps w:val="0"/>
        <w:smallCaps w:val="0"/>
        <w:strike w:val="0"/>
        <w:dstrike w:val="0"/>
        <w:vanish w:val="0"/>
        <w:color w:val="000000"/>
        <w:spacing w:val="0"/>
        <w:kern w:val="0"/>
        <w:position w:val="0"/>
        <w:sz w:val="24"/>
        <w:szCs w:val="24"/>
        <w:u w:val="none"/>
        <w:effect w:val="none"/>
        <w:vertAlign w:val="baseline"/>
        <w:em w:val="none"/>
        <w:specVanish w:val="0"/>
      </w:rPr>
    </w:lvl>
    <w:lvl w:ilvl="1">
      <w:start w:val="1"/>
      <w:numFmt w:val="decimal"/>
      <w:pStyle w:val="11UmowaEPC"/>
      <w:lvlText w:val="%1.%2."/>
      <w:lvlJc w:val="left"/>
      <w:pPr>
        <w:ind w:left="1709"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UmowaEPC"/>
      <w:lvlText w:val="%3)"/>
      <w:lvlJc w:val="left"/>
      <w:pPr>
        <w:ind w:left="1355" w:hanging="504"/>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rPr>
    </w:lvl>
    <w:lvl w:ilvl="3">
      <w:start w:val="1"/>
      <w:numFmt w:val="decimal"/>
      <w:pStyle w:val="1111UmowaEPC"/>
      <w:lvlText w:val="%1.%2.%3.%4."/>
      <w:lvlJc w:val="left"/>
      <w:pPr>
        <w:ind w:left="1728" w:hanging="64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11111-UmowaEPC"/>
      <w:lvlText w:val="%1.%2.%3.%4.%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9F40BF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A5B7328"/>
    <w:multiLevelType w:val="multilevel"/>
    <w:tmpl w:val="179E5754"/>
    <w:lvl w:ilvl="0">
      <w:start w:val="7"/>
      <w:numFmt w:val="decimal"/>
      <w:lvlText w:val="%1"/>
      <w:lvlJc w:val="left"/>
      <w:pPr>
        <w:ind w:left="360" w:hanging="360"/>
      </w:pPr>
      <w:rPr>
        <w:rFonts w:hint="default"/>
      </w:rPr>
    </w:lvl>
    <w:lvl w:ilvl="1">
      <w:start w:val="1"/>
      <w:numFmt w:val="lowerLetter"/>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D71681A"/>
    <w:multiLevelType w:val="hybridMultilevel"/>
    <w:tmpl w:val="EB048D1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2" w15:restartNumberingAfterBreak="0">
    <w:nsid w:val="6E0510E4"/>
    <w:multiLevelType w:val="hybridMultilevel"/>
    <w:tmpl w:val="8286CF66"/>
    <w:lvl w:ilvl="0" w:tplc="04150011">
      <w:start w:val="1"/>
      <w:numFmt w:val="decimal"/>
      <w:lvlText w:val="%1)"/>
      <w:lvlJc w:val="left"/>
      <w:pPr>
        <w:ind w:left="1637" w:hanging="360"/>
      </w:p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83" w15:restartNumberingAfterBreak="0">
    <w:nsid w:val="70CF09DC"/>
    <w:multiLevelType w:val="hybridMultilevel"/>
    <w:tmpl w:val="E4A8AFDA"/>
    <w:lvl w:ilvl="0" w:tplc="04150011">
      <w:start w:val="1"/>
      <w:numFmt w:val="decimal"/>
      <w:lvlText w:val="%1)"/>
      <w:lvlJc w:val="left"/>
      <w:pPr>
        <w:ind w:left="2629"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D84B9C"/>
    <w:multiLevelType w:val="hybridMultilevel"/>
    <w:tmpl w:val="A404E1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5" w15:restartNumberingAfterBreak="0">
    <w:nsid w:val="794401DE"/>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9563172"/>
    <w:multiLevelType w:val="hybridMultilevel"/>
    <w:tmpl w:val="15BAE6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A057403"/>
    <w:multiLevelType w:val="hybridMultilevel"/>
    <w:tmpl w:val="C7BA9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7A4DFC"/>
    <w:multiLevelType w:val="hybridMultilevel"/>
    <w:tmpl w:val="0E40E7F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859615045">
    <w:abstractNumId w:val="42"/>
  </w:num>
  <w:num w:numId="2" w16cid:durableId="796215625">
    <w:abstractNumId w:val="20"/>
  </w:num>
  <w:num w:numId="3" w16cid:durableId="1948659484">
    <w:abstractNumId w:val="72"/>
  </w:num>
  <w:num w:numId="4" w16cid:durableId="1715618522">
    <w:abstractNumId w:val="59"/>
  </w:num>
  <w:num w:numId="5" w16cid:durableId="608969567">
    <w:abstractNumId w:val="70"/>
  </w:num>
  <w:num w:numId="6" w16cid:durableId="1265193642">
    <w:abstractNumId w:val="83"/>
  </w:num>
  <w:num w:numId="7" w16cid:durableId="303706015">
    <w:abstractNumId w:val="88"/>
  </w:num>
  <w:num w:numId="8" w16cid:durableId="343634617">
    <w:abstractNumId w:val="16"/>
  </w:num>
  <w:num w:numId="9" w16cid:durableId="459348835">
    <w:abstractNumId w:val="85"/>
  </w:num>
  <w:num w:numId="10" w16cid:durableId="1600261644">
    <w:abstractNumId w:val="62"/>
  </w:num>
  <w:num w:numId="11" w16cid:durableId="1389379431">
    <w:abstractNumId w:val="79"/>
  </w:num>
  <w:num w:numId="12" w16cid:durableId="151485397">
    <w:abstractNumId w:val="22"/>
  </w:num>
  <w:num w:numId="13" w16cid:durableId="1037195789">
    <w:abstractNumId w:val="86"/>
  </w:num>
  <w:num w:numId="14" w16cid:durableId="1665158347">
    <w:abstractNumId w:val="15"/>
  </w:num>
  <w:num w:numId="15" w16cid:durableId="2023974393">
    <w:abstractNumId w:val="17"/>
  </w:num>
  <w:num w:numId="16" w16cid:durableId="862523477">
    <w:abstractNumId w:val="39"/>
  </w:num>
  <w:num w:numId="17" w16cid:durableId="1979989303">
    <w:abstractNumId w:val="44"/>
  </w:num>
  <w:num w:numId="18" w16cid:durableId="1451893290">
    <w:abstractNumId w:val="6"/>
  </w:num>
  <w:num w:numId="19" w16cid:durableId="379940249">
    <w:abstractNumId w:val="21"/>
  </w:num>
  <w:num w:numId="20" w16cid:durableId="1757945415">
    <w:abstractNumId w:val="3"/>
  </w:num>
  <w:num w:numId="21" w16cid:durableId="1537698576">
    <w:abstractNumId w:val="49"/>
  </w:num>
  <w:num w:numId="22" w16cid:durableId="577905856">
    <w:abstractNumId w:val="5"/>
  </w:num>
  <w:num w:numId="23" w16cid:durableId="1180007760">
    <w:abstractNumId w:val="66"/>
  </w:num>
  <w:num w:numId="24" w16cid:durableId="1442214787">
    <w:abstractNumId w:val="61"/>
  </w:num>
  <w:num w:numId="25" w16cid:durableId="903758773">
    <w:abstractNumId w:val="34"/>
  </w:num>
  <w:num w:numId="26" w16cid:durableId="2002000190">
    <w:abstractNumId w:val="76"/>
  </w:num>
  <w:num w:numId="27" w16cid:durableId="368143793">
    <w:abstractNumId w:val="27"/>
  </w:num>
  <w:num w:numId="28" w16cid:durableId="221673529">
    <w:abstractNumId w:val="55"/>
  </w:num>
  <w:num w:numId="29" w16cid:durableId="855921957">
    <w:abstractNumId w:val="25"/>
  </w:num>
  <w:num w:numId="30" w16cid:durableId="119939450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74693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0811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0919380">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90810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85994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9038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9316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42824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8922391">
    <w:abstractNumId w:val="52"/>
  </w:num>
  <w:num w:numId="40" w16cid:durableId="1935745376">
    <w:abstractNumId w:val="87"/>
  </w:num>
  <w:num w:numId="41" w16cid:durableId="2054886302">
    <w:abstractNumId w:val="78"/>
  </w:num>
  <w:num w:numId="42" w16cid:durableId="1869873247">
    <w:abstractNumId w:val="90"/>
  </w:num>
  <w:num w:numId="43" w16cid:durableId="236017070">
    <w:abstractNumId w:val="64"/>
  </w:num>
  <w:num w:numId="44" w16cid:durableId="1874347993">
    <w:abstractNumId w:val="69"/>
  </w:num>
  <w:num w:numId="45" w16cid:durableId="1959988715">
    <w:abstractNumId w:val="26"/>
  </w:num>
  <w:num w:numId="46" w16cid:durableId="1653170858">
    <w:abstractNumId w:val="30"/>
  </w:num>
  <w:num w:numId="47" w16cid:durableId="955598775">
    <w:abstractNumId w:val="29"/>
  </w:num>
  <w:num w:numId="48" w16cid:durableId="1173380728">
    <w:abstractNumId w:val="24"/>
  </w:num>
  <w:num w:numId="49" w16cid:durableId="143081728">
    <w:abstractNumId w:val="82"/>
  </w:num>
  <w:num w:numId="50" w16cid:durableId="2050061997">
    <w:abstractNumId w:val="68"/>
  </w:num>
  <w:num w:numId="51" w16cid:durableId="1427076786">
    <w:abstractNumId w:val="63"/>
  </w:num>
  <w:num w:numId="52" w16cid:durableId="954946979">
    <w:abstractNumId w:val="37"/>
  </w:num>
  <w:num w:numId="53" w16cid:durableId="95375359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75163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44082975">
    <w:abstractNumId w:val="7"/>
  </w:num>
  <w:num w:numId="56" w16cid:durableId="928655310">
    <w:abstractNumId w:val="57"/>
  </w:num>
  <w:num w:numId="57" w16cid:durableId="123635741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2219861">
    <w:abstractNumId w:val="89"/>
  </w:num>
  <w:num w:numId="59" w16cid:durableId="1065027015">
    <w:abstractNumId w:val="65"/>
  </w:num>
  <w:num w:numId="60" w16cid:durableId="924806019">
    <w:abstractNumId w:val="45"/>
  </w:num>
  <w:num w:numId="61" w16cid:durableId="2146116216">
    <w:abstractNumId w:val="4"/>
  </w:num>
  <w:num w:numId="62" w16cid:durableId="2100177604">
    <w:abstractNumId w:val="77"/>
  </w:num>
  <w:num w:numId="63" w16cid:durableId="995886920">
    <w:abstractNumId w:val="2"/>
  </w:num>
  <w:num w:numId="64" w16cid:durableId="525559058">
    <w:abstractNumId w:val="28"/>
  </w:num>
  <w:num w:numId="65" w16cid:durableId="502941202">
    <w:abstractNumId w:val="73"/>
  </w:num>
  <w:num w:numId="66" w16cid:durableId="1540892460">
    <w:abstractNumId w:val="84"/>
  </w:num>
  <w:num w:numId="67" w16cid:durableId="1896506489">
    <w:abstractNumId w:val="54"/>
  </w:num>
  <w:num w:numId="68" w16cid:durableId="497773439">
    <w:abstractNumId w:val="51"/>
  </w:num>
  <w:num w:numId="69" w16cid:durableId="994145602">
    <w:abstractNumId w:val="32"/>
  </w:num>
  <w:num w:numId="70" w16cid:durableId="1685475731">
    <w:abstractNumId w:val="40"/>
  </w:num>
  <w:num w:numId="71" w16cid:durableId="1312368221">
    <w:abstractNumId w:val="1"/>
  </w:num>
  <w:num w:numId="72" w16cid:durableId="1582835750">
    <w:abstractNumId w:val="74"/>
  </w:num>
  <w:num w:numId="73" w16cid:durableId="1679582033">
    <w:abstractNumId w:val="81"/>
  </w:num>
  <w:num w:numId="74" w16cid:durableId="65538620">
    <w:abstractNumId w:val="19"/>
  </w:num>
  <w:num w:numId="75" w16cid:durableId="658965465">
    <w:abstractNumId w:val="43"/>
  </w:num>
  <w:num w:numId="76" w16cid:durableId="1954746488">
    <w:abstractNumId w:val="31"/>
  </w:num>
  <w:num w:numId="77" w16cid:durableId="344132759">
    <w:abstractNumId w:val="48"/>
  </w:num>
  <w:num w:numId="78" w16cid:durableId="226765158">
    <w:abstractNumId w:val="80"/>
  </w:num>
  <w:num w:numId="79" w16cid:durableId="1471091620">
    <w:abstractNumId w:val="75"/>
  </w:num>
  <w:num w:numId="80" w16cid:durableId="1683897405">
    <w:abstractNumId w:val="56"/>
  </w:num>
  <w:num w:numId="81" w16cid:durableId="210568698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699101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55086684">
    <w:abstractNumId w:val="53"/>
  </w:num>
  <w:num w:numId="84" w16cid:durableId="2014725962">
    <w:abstractNumId w:val="18"/>
  </w:num>
  <w:num w:numId="85" w16cid:durableId="2076926262">
    <w:abstractNumId w:val="60"/>
  </w:num>
  <w:num w:numId="86" w16cid:durableId="1970819946">
    <w:abstractNumId w:val="11"/>
  </w:num>
  <w:num w:numId="87" w16cid:durableId="350183166">
    <w:abstractNumId w:val="71"/>
  </w:num>
  <w:num w:numId="88" w16cid:durableId="986515953">
    <w:abstractNumId w:val="50"/>
  </w:num>
  <w:num w:numId="89" w16cid:durableId="1639148170">
    <w:abstractNumId w:val="38"/>
  </w:num>
  <w:num w:numId="90" w16cid:durableId="15355332">
    <w:abstractNumId w:val="41"/>
  </w:num>
  <w:num w:numId="91" w16cid:durableId="367753891">
    <w:abstractNumId w:val="0"/>
  </w:num>
  <w:num w:numId="92" w16cid:durableId="652836647">
    <w:abstractNumId w:val="47"/>
  </w:num>
  <w:num w:numId="93" w16cid:durableId="992294648">
    <w:abstractNumId w:val="14"/>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994"/>
    <w:rsid w:val="000047CA"/>
    <w:rsid w:val="000058F5"/>
    <w:rsid w:val="00005FF1"/>
    <w:rsid w:val="0000627B"/>
    <w:rsid w:val="00017915"/>
    <w:rsid w:val="00024FC0"/>
    <w:rsid w:val="00027AF0"/>
    <w:rsid w:val="0003145E"/>
    <w:rsid w:val="000342F7"/>
    <w:rsid w:val="00041A7A"/>
    <w:rsid w:val="00046F9D"/>
    <w:rsid w:val="00050857"/>
    <w:rsid w:val="00055524"/>
    <w:rsid w:val="000604C9"/>
    <w:rsid w:val="00063C39"/>
    <w:rsid w:val="000703C2"/>
    <w:rsid w:val="00074314"/>
    <w:rsid w:val="00077FD1"/>
    <w:rsid w:val="0008229B"/>
    <w:rsid w:val="00083D68"/>
    <w:rsid w:val="000A5484"/>
    <w:rsid w:val="000A56D7"/>
    <w:rsid w:val="000A5DA2"/>
    <w:rsid w:val="000A7AFA"/>
    <w:rsid w:val="000C5562"/>
    <w:rsid w:val="000D40C5"/>
    <w:rsid w:val="000D7070"/>
    <w:rsid w:val="000E1F3B"/>
    <w:rsid w:val="000E2995"/>
    <w:rsid w:val="000E30B4"/>
    <w:rsid w:val="000E5062"/>
    <w:rsid w:val="000F2649"/>
    <w:rsid w:val="000F4930"/>
    <w:rsid w:val="000F6D44"/>
    <w:rsid w:val="000F6F0C"/>
    <w:rsid w:val="00106A45"/>
    <w:rsid w:val="00113992"/>
    <w:rsid w:val="00121C48"/>
    <w:rsid w:val="00131FEF"/>
    <w:rsid w:val="00140049"/>
    <w:rsid w:val="00143820"/>
    <w:rsid w:val="0014615E"/>
    <w:rsid w:val="0014641C"/>
    <w:rsid w:val="00151148"/>
    <w:rsid w:val="001677C6"/>
    <w:rsid w:val="00172415"/>
    <w:rsid w:val="001815B2"/>
    <w:rsid w:val="0018522D"/>
    <w:rsid w:val="00185948"/>
    <w:rsid w:val="00187814"/>
    <w:rsid w:val="00190071"/>
    <w:rsid w:val="001A0A2E"/>
    <w:rsid w:val="001A329B"/>
    <w:rsid w:val="001B1616"/>
    <w:rsid w:val="001B1788"/>
    <w:rsid w:val="001C061B"/>
    <w:rsid w:val="001C7AD6"/>
    <w:rsid w:val="001D0CF3"/>
    <w:rsid w:val="001D1909"/>
    <w:rsid w:val="001D4150"/>
    <w:rsid w:val="001D5453"/>
    <w:rsid w:val="001D59E0"/>
    <w:rsid w:val="001D776B"/>
    <w:rsid w:val="001D7C12"/>
    <w:rsid w:val="001E7720"/>
    <w:rsid w:val="001F09C8"/>
    <w:rsid w:val="001F3782"/>
    <w:rsid w:val="00200C5D"/>
    <w:rsid w:val="002127EE"/>
    <w:rsid w:val="0022211D"/>
    <w:rsid w:val="00236DEC"/>
    <w:rsid w:val="002401B5"/>
    <w:rsid w:val="002451E8"/>
    <w:rsid w:val="002467A5"/>
    <w:rsid w:val="002474A9"/>
    <w:rsid w:val="002503FF"/>
    <w:rsid w:val="00250BD3"/>
    <w:rsid w:val="00251F72"/>
    <w:rsid w:val="002534F5"/>
    <w:rsid w:val="00263611"/>
    <w:rsid w:val="00267869"/>
    <w:rsid w:val="00283CF8"/>
    <w:rsid w:val="00285045"/>
    <w:rsid w:val="00295068"/>
    <w:rsid w:val="002A4AC5"/>
    <w:rsid w:val="002B7905"/>
    <w:rsid w:val="002C0D72"/>
    <w:rsid w:val="002C0ED9"/>
    <w:rsid w:val="002C20B3"/>
    <w:rsid w:val="002D2B9B"/>
    <w:rsid w:val="002D6FD1"/>
    <w:rsid w:val="002E5838"/>
    <w:rsid w:val="002F4297"/>
    <w:rsid w:val="003037E8"/>
    <w:rsid w:val="00311B52"/>
    <w:rsid w:val="00327791"/>
    <w:rsid w:val="00330EEB"/>
    <w:rsid w:val="00333DDE"/>
    <w:rsid w:val="00341B22"/>
    <w:rsid w:val="00343973"/>
    <w:rsid w:val="00344052"/>
    <w:rsid w:val="00344BC9"/>
    <w:rsid w:val="003458AB"/>
    <w:rsid w:val="00345BE7"/>
    <w:rsid w:val="003474C9"/>
    <w:rsid w:val="00347601"/>
    <w:rsid w:val="003572BE"/>
    <w:rsid w:val="003573BF"/>
    <w:rsid w:val="00360879"/>
    <w:rsid w:val="0037044B"/>
    <w:rsid w:val="00374761"/>
    <w:rsid w:val="00376667"/>
    <w:rsid w:val="003769AC"/>
    <w:rsid w:val="00385CD5"/>
    <w:rsid w:val="00386D73"/>
    <w:rsid w:val="00387F7D"/>
    <w:rsid w:val="00391122"/>
    <w:rsid w:val="003919B4"/>
    <w:rsid w:val="00395F9D"/>
    <w:rsid w:val="003A2729"/>
    <w:rsid w:val="003A30F2"/>
    <w:rsid w:val="003B0972"/>
    <w:rsid w:val="003B131A"/>
    <w:rsid w:val="003B4D18"/>
    <w:rsid w:val="003B72E7"/>
    <w:rsid w:val="003C4738"/>
    <w:rsid w:val="003C51C6"/>
    <w:rsid w:val="003C720A"/>
    <w:rsid w:val="003D0166"/>
    <w:rsid w:val="003E394F"/>
    <w:rsid w:val="003E42DA"/>
    <w:rsid w:val="003F7344"/>
    <w:rsid w:val="003F762B"/>
    <w:rsid w:val="00401E8B"/>
    <w:rsid w:val="00407E39"/>
    <w:rsid w:val="00407FD0"/>
    <w:rsid w:val="00416BBD"/>
    <w:rsid w:val="00416C63"/>
    <w:rsid w:val="00420108"/>
    <w:rsid w:val="00422FF8"/>
    <w:rsid w:val="0042643E"/>
    <w:rsid w:val="00432EBB"/>
    <w:rsid w:val="004345FB"/>
    <w:rsid w:val="00440379"/>
    <w:rsid w:val="00450002"/>
    <w:rsid w:val="00450FF8"/>
    <w:rsid w:val="00451098"/>
    <w:rsid w:val="004574C9"/>
    <w:rsid w:val="004576DE"/>
    <w:rsid w:val="004649A5"/>
    <w:rsid w:val="00465930"/>
    <w:rsid w:val="00466F3E"/>
    <w:rsid w:val="00474559"/>
    <w:rsid w:val="00474969"/>
    <w:rsid w:val="00482774"/>
    <w:rsid w:val="0048554F"/>
    <w:rsid w:val="00487062"/>
    <w:rsid w:val="00490776"/>
    <w:rsid w:val="00491726"/>
    <w:rsid w:val="00493AEB"/>
    <w:rsid w:val="004943D5"/>
    <w:rsid w:val="004A1F15"/>
    <w:rsid w:val="004A2E35"/>
    <w:rsid w:val="004A3701"/>
    <w:rsid w:val="004A50CE"/>
    <w:rsid w:val="004B2B1B"/>
    <w:rsid w:val="004B7736"/>
    <w:rsid w:val="004C367D"/>
    <w:rsid w:val="004C4043"/>
    <w:rsid w:val="004E5FE2"/>
    <w:rsid w:val="004E7FC1"/>
    <w:rsid w:val="004F2E52"/>
    <w:rsid w:val="004F6C07"/>
    <w:rsid w:val="005059B6"/>
    <w:rsid w:val="005117BD"/>
    <w:rsid w:val="00514D37"/>
    <w:rsid w:val="005152DA"/>
    <w:rsid w:val="005154C7"/>
    <w:rsid w:val="00517ACB"/>
    <w:rsid w:val="005218C7"/>
    <w:rsid w:val="00533786"/>
    <w:rsid w:val="00534CA1"/>
    <w:rsid w:val="00545290"/>
    <w:rsid w:val="0054605C"/>
    <w:rsid w:val="00550356"/>
    <w:rsid w:val="005534B5"/>
    <w:rsid w:val="00556FFC"/>
    <w:rsid w:val="005573F2"/>
    <w:rsid w:val="005614DF"/>
    <w:rsid w:val="00563463"/>
    <w:rsid w:val="005642C0"/>
    <w:rsid w:val="00565F03"/>
    <w:rsid w:val="005662EE"/>
    <w:rsid w:val="00566D70"/>
    <w:rsid w:val="00574534"/>
    <w:rsid w:val="00577850"/>
    <w:rsid w:val="00577D94"/>
    <w:rsid w:val="00580963"/>
    <w:rsid w:val="005818EE"/>
    <w:rsid w:val="00586321"/>
    <w:rsid w:val="0059221E"/>
    <w:rsid w:val="0059634D"/>
    <w:rsid w:val="005A060F"/>
    <w:rsid w:val="005A2715"/>
    <w:rsid w:val="005A48E3"/>
    <w:rsid w:val="005B1D5B"/>
    <w:rsid w:val="005B64F5"/>
    <w:rsid w:val="005C6EE7"/>
    <w:rsid w:val="005D2A8A"/>
    <w:rsid w:val="005D6936"/>
    <w:rsid w:val="005E0FBC"/>
    <w:rsid w:val="005E3163"/>
    <w:rsid w:val="005E6884"/>
    <w:rsid w:val="005F6AF0"/>
    <w:rsid w:val="00604EC7"/>
    <w:rsid w:val="00613241"/>
    <w:rsid w:val="006144FC"/>
    <w:rsid w:val="00623AA6"/>
    <w:rsid w:val="006250FD"/>
    <w:rsid w:val="00627078"/>
    <w:rsid w:val="00630630"/>
    <w:rsid w:val="00644D94"/>
    <w:rsid w:val="006501C3"/>
    <w:rsid w:val="0065076D"/>
    <w:rsid w:val="00654D47"/>
    <w:rsid w:val="00660BC1"/>
    <w:rsid w:val="00661688"/>
    <w:rsid w:val="00662744"/>
    <w:rsid w:val="00664E91"/>
    <w:rsid w:val="00665C2A"/>
    <w:rsid w:val="00670A4C"/>
    <w:rsid w:val="0067402F"/>
    <w:rsid w:val="00680CB6"/>
    <w:rsid w:val="00691D73"/>
    <w:rsid w:val="0069210D"/>
    <w:rsid w:val="00697CB9"/>
    <w:rsid w:val="006A0E7D"/>
    <w:rsid w:val="006A173F"/>
    <w:rsid w:val="006A38BD"/>
    <w:rsid w:val="006A5107"/>
    <w:rsid w:val="006A562F"/>
    <w:rsid w:val="006A5816"/>
    <w:rsid w:val="006B0966"/>
    <w:rsid w:val="006B0F57"/>
    <w:rsid w:val="006B7311"/>
    <w:rsid w:val="006C3ACF"/>
    <w:rsid w:val="006C4070"/>
    <w:rsid w:val="006C6C98"/>
    <w:rsid w:val="006D0DB6"/>
    <w:rsid w:val="006E28AE"/>
    <w:rsid w:val="006F7C44"/>
    <w:rsid w:val="0070106D"/>
    <w:rsid w:val="00702723"/>
    <w:rsid w:val="007125D5"/>
    <w:rsid w:val="00712715"/>
    <w:rsid w:val="00713BEB"/>
    <w:rsid w:val="007222BF"/>
    <w:rsid w:val="00722E65"/>
    <w:rsid w:val="00730A85"/>
    <w:rsid w:val="007357A4"/>
    <w:rsid w:val="00741D31"/>
    <w:rsid w:val="00741D33"/>
    <w:rsid w:val="00743C2B"/>
    <w:rsid w:val="00744092"/>
    <w:rsid w:val="00746489"/>
    <w:rsid w:val="007558E8"/>
    <w:rsid w:val="007663EE"/>
    <w:rsid w:val="00783A9E"/>
    <w:rsid w:val="0079712E"/>
    <w:rsid w:val="007A058C"/>
    <w:rsid w:val="007A1299"/>
    <w:rsid w:val="007B154C"/>
    <w:rsid w:val="007B4CBF"/>
    <w:rsid w:val="007B7D6D"/>
    <w:rsid w:val="007D3BBD"/>
    <w:rsid w:val="007D57B4"/>
    <w:rsid w:val="007D5C95"/>
    <w:rsid w:val="007D769B"/>
    <w:rsid w:val="007E208B"/>
    <w:rsid w:val="007E2F65"/>
    <w:rsid w:val="007E34EB"/>
    <w:rsid w:val="007F26AC"/>
    <w:rsid w:val="007F2D13"/>
    <w:rsid w:val="007F374D"/>
    <w:rsid w:val="007F52CD"/>
    <w:rsid w:val="008144E6"/>
    <w:rsid w:val="00820A9B"/>
    <w:rsid w:val="008354C7"/>
    <w:rsid w:val="008417B0"/>
    <w:rsid w:val="00842A90"/>
    <w:rsid w:val="00853C77"/>
    <w:rsid w:val="00854C87"/>
    <w:rsid w:val="00863A53"/>
    <w:rsid w:val="008677F6"/>
    <w:rsid w:val="00873797"/>
    <w:rsid w:val="00877357"/>
    <w:rsid w:val="00884BD7"/>
    <w:rsid w:val="00890048"/>
    <w:rsid w:val="0089257A"/>
    <w:rsid w:val="008953BE"/>
    <w:rsid w:val="008954F4"/>
    <w:rsid w:val="008955D5"/>
    <w:rsid w:val="008A3DB9"/>
    <w:rsid w:val="008B052F"/>
    <w:rsid w:val="008B5A91"/>
    <w:rsid w:val="008B6E32"/>
    <w:rsid w:val="008B787A"/>
    <w:rsid w:val="008D3F32"/>
    <w:rsid w:val="008E051E"/>
    <w:rsid w:val="008E24E6"/>
    <w:rsid w:val="008E711A"/>
    <w:rsid w:val="008F126B"/>
    <w:rsid w:val="00910529"/>
    <w:rsid w:val="00910723"/>
    <w:rsid w:val="009126B0"/>
    <w:rsid w:val="00916E29"/>
    <w:rsid w:val="009201B4"/>
    <w:rsid w:val="009222BB"/>
    <w:rsid w:val="0092656E"/>
    <w:rsid w:val="00926E83"/>
    <w:rsid w:val="009277C1"/>
    <w:rsid w:val="00944C21"/>
    <w:rsid w:val="0094603F"/>
    <w:rsid w:val="00957C39"/>
    <w:rsid w:val="00962639"/>
    <w:rsid w:val="0096513E"/>
    <w:rsid w:val="00965795"/>
    <w:rsid w:val="009664E1"/>
    <w:rsid w:val="00967B98"/>
    <w:rsid w:val="00967E43"/>
    <w:rsid w:val="00967F89"/>
    <w:rsid w:val="00973E8D"/>
    <w:rsid w:val="009803C0"/>
    <w:rsid w:val="009833B2"/>
    <w:rsid w:val="009834B4"/>
    <w:rsid w:val="00990104"/>
    <w:rsid w:val="00991314"/>
    <w:rsid w:val="009922FC"/>
    <w:rsid w:val="00996139"/>
    <w:rsid w:val="009A1638"/>
    <w:rsid w:val="009A67D6"/>
    <w:rsid w:val="009A7DDC"/>
    <w:rsid w:val="009B5F39"/>
    <w:rsid w:val="009B61C7"/>
    <w:rsid w:val="009C0267"/>
    <w:rsid w:val="009C085D"/>
    <w:rsid w:val="009C5FDE"/>
    <w:rsid w:val="009C62D0"/>
    <w:rsid w:val="009C7678"/>
    <w:rsid w:val="009D2384"/>
    <w:rsid w:val="009D3802"/>
    <w:rsid w:val="009D564A"/>
    <w:rsid w:val="009D5AFE"/>
    <w:rsid w:val="009D62A6"/>
    <w:rsid w:val="009E63BE"/>
    <w:rsid w:val="009E7160"/>
    <w:rsid w:val="009E7CFC"/>
    <w:rsid w:val="009F0B4F"/>
    <w:rsid w:val="009F2D46"/>
    <w:rsid w:val="00A02FD8"/>
    <w:rsid w:val="00A0369D"/>
    <w:rsid w:val="00A10924"/>
    <w:rsid w:val="00A2164C"/>
    <w:rsid w:val="00A22A8C"/>
    <w:rsid w:val="00A23F7F"/>
    <w:rsid w:val="00A261ED"/>
    <w:rsid w:val="00A324BD"/>
    <w:rsid w:val="00A32DB4"/>
    <w:rsid w:val="00A32F32"/>
    <w:rsid w:val="00A35359"/>
    <w:rsid w:val="00A377D2"/>
    <w:rsid w:val="00A41B06"/>
    <w:rsid w:val="00A45ED5"/>
    <w:rsid w:val="00A52D7A"/>
    <w:rsid w:val="00A557A8"/>
    <w:rsid w:val="00A63E64"/>
    <w:rsid w:val="00A70E34"/>
    <w:rsid w:val="00A723E0"/>
    <w:rsid w:val="00A7264B"/>
    <w:rsid w:val="00A74844"/>
    <w:rsid w:val="00A76EFA"/>
    <w:rsid w:val="00A80D23"/>
    <w:rsid w:val="00A81C2B"/>
    <w:rsid w:val="00A82A6D"/>
    <w:rsid w:val="00A910AE"/>
    <w:rsid w:val="00AA0994"/>
    <w:rsid w:val="00AB4442"/>
    <w:rsid w:val="00AB4CE8"/>
    <w:rsid w:val="00AC05F6"/>
    <w:rsid w:val="00AC40A3"/>
    <w:rsid w:val="00AC6F2B"/>
    <w:rsid w:val="00AD0383"/>
    <w:rsid w:val="00AD07EF"/>
    <w:rsid w:val="00AD1D71"/>
    <w:rsid w:val="00AD235B"/>
    <w:rsid w:val="00AD3372"/>
    <w:rsid w:val="00AD3A4C"/>
    <w:rsid w:val="00AD4413"/>
    <w:rsid w:val="00AD556D"/>
    <w:rsid w:val="00AE153F"/>
    <w:rsid w:val="00AE20E4"/>
    <w:rsid w:val="00B01375"/>
    <w:rsid w:val="00B02EAF"/>
    <w:rsid w:val="00B13196"/>
    <w:rsid w:val="00B146F8"/>
    <w:rsid w:val="00B209A5"/>
    <w:rsid w:val="00B22D5C"/>
    <w:rsid w:val="00B31A05"/>
    <w:rsid w:val="00B345F8"/>
    <w:rsid w:val="00B36DD3"/>
    <w:rsid w:val="00B51CC1"/>
    <w:rsid w:val="00B55865"/>
    <w:rsid w:val="00B56162"/>
    <w:rsid w:val="00B56D5D"/>
    <w:rsid w:val="00B57227"/>
    <w:rsid w:val="00B609BE"/>
    <w:rsid w:val="00B82D6F"/>
    <w:rsid w:val="00B8489D"/>
    <w:rsid w:val="00BA422E"/>
    <w:rsid w:val="00BA5E98"/>
    <w:rsid w:val="00BB2701"/>
    <w:rsid w:val="00BB58CB"/>
    <w:rsid w:val="00BB5E42"/>
    <w:rsid w:val="00BB69D4"/>
    <w:rsid w:val="00BC0EBD"/>
    <w:rsid w:val="00BC2126"/>
    <w:rsid w:val="00BD5418"/>
    <w:rsid w:val="00BF6955"/>
    <w:rsid w:val="00C03746"/>
    <w:rsid w:val="00C079D9"/>
    <w:rsid w:val="00C11E67"/>
    <w:rsid w:val="00C14AD1"/>
    <w:rsid w:val="00C2007A"/>
    <w:rsid w:val="00C41213"/>
    <w:rsid w:val="00C42E5D"/>
    <w:rsid w:val="00C449EE"/>
    <w:rsid w:val="00C450CF"/>
    <w:rsid w:val="00C45D00"/>
    <w:rsid w:val="00C4664B"/>
    <w:rsid w:val="00C47738"/>
    <w:rsid w:val="00C511B8"/>
    <w:rsid w:val="00C52F88"/>
    <w:rsid w:val="00C544EA"/>
    <w:rsid w:val="00C57643"/>
    <w:rsid w:val="00C63DA5"/>
    <w:rsid w:val="00C72BA0"/>
    <w:rsid w:val="00C72E9D"/>
    <w:rsid w:val="00C7737B"/>
    <w:rsid w:val="00C77DE4"/>
    <w:rsid w:val="00C8230F"/>
    <w:rsid w:val="00C870E4"/>
    <w:rsid w:val="00C93987"/>
    <w:rsid w:val="00C93DB4"/>
    <w:rsid w:val="00CB6EA5"/>
    <w:rsid w:val="00CB7066"/>
    <w:rsid w:val="00CC105C"/>
    <w:rsid w:val="00CC2FC4"/>
    <w:rsid w:val="00CD14BE"/>
    <w:rsid w:val="00CE5A41"/>
    <w:rsid w:val="00CF2253"/>
    <w:rsid w:val="00D00E3C"/>
    <w:rsid w:val="00D0162B"/>
    <w:rsid w:val="00D018B7"/>
    <w:rsid w:val="00D023F4"/>
    <w:rsid w:val="00D03A2E"/>
    <w:rsid w:val="00D053A7"/>
    <w:rsid w:val="00D06691"/>
    <w:rsid w:val="00D1096B"/>
    <w:rsid w:val="00D1442D"/>
    <w:rsid w:val="00D20BCB"/>
    <w:rsid w:val="00D2117A"/>
    <w:rsid w:val="00D228F9"/>
    <w:rsid w:val="00D23DC5"/>
    <w:rsid w:val="00D31259"/>
    <w:rsid w:val="00D31AE9"/>
    <w:rsid w:val="00D321D1"/>
    <w:rsid w:val="00D34F2D"/>
    <w:rsid w:val="00D35C1C"/>
    <w:rsid w:val="00D3648A"/>
    <w:rsid w:val="00D369AD"/>
    <w:rsid w:val="00D42904"/>
    <w:rsid w:val="00D42981"/>
    <w:rsid w:val="00D60464"/>
    <w:rsid w:val="00D6471B"/>
    <w:rsid w:val="00D65FC1"/>
    <w:rsid w:val="00D66A95"/>
    <w:rsid w:val="00D66DC3"/>
    <w:rsid w:val="00D743FA"/>
    <w:rsid w:val="00DA13EA"/>
    <w:rsid w:val="00DA5A08"/>
    <w:rsid w:val="00DA76FB"/>
    <w:rsid w:val="00DA78FF"/>
    <w:rsid w:val="00DB0E27"/>
    <w:rsid w:val="00DB1750"/>
    <w:rsid w:val="00DB1E08"/>
    <w:rsid w:val="00DB29D1"/>
    <w:rsid w:val="00DC2335"/>
    <w:rsid w:val="00DC2547"/>
    <w:rsid w:val="00DC2DC3"/>
    <w:rsid w:val="00DC538E"/>
    <w:rsid w:val="00DC5EA1"/>
    <w:rsid w:val="00DC5FBC"/>
    <w:rsid w:val="00DD33BC"/>
    <w:rsid w:val="00DD7E8D"/>
    <w:rsid w:val="00DF686E"/>
    <w:rsid w:val="00DF79E8"/>
    <w:rsid w:val="00E04F87"/>
    <w:rsid w:val="00E1338A"/>
    <w:rsid w:val="00E14711"/>
    <w:rsid w:val="00E229AC"/>
    <w:rsid w:val="00E31543"/>
    <w:rsid w:val="00E44BE0"/>
    <w:rsid w:val="00E4733A"/>
    <w:rsid w:val="00E73646"/>
    <w:rsid w:val="00E73E0F"/>
    <w:rsid w:val="00E85687"/>
    <w:rsid w:val="00E87814"/>
    <w:rsid w:val="00E96F67"/>
    <w:rsid w:val="00E97AF0"/>
    <w:rsid w:val="00EA0A76"/>
    <w:rsid w:val="00EA2592"/>
    <w:rsid w:val="00EA475E"/>
    <w:rsid w:val="00EB5657"/>
    <w:rsid w:val="00ED032B"/>
    <w:rsid w:val="00ED359F"/>
    <w:rsid w:val="00EE1CB6"/>
    <w:rsid w:val="00EF19A9"/>
    <w:rsid w:val="00EF3CF5"/>
    <w:rsid w:val="00F01539"/>
    <w:rsid w:val="00F01FB7"/>
    <w:rsid w:val="00F02A59"/>
    <w:rsid w:val="00F03E07"/>
    <w:rsid w:val="00F046CA"/>
    <w:rsid w:val="00F229C2"/>
    <w:rsid w:val="00F25A93"/>
    <w:rsid w:val="00F264A0"/>
    <w:rsid w:val="00F32B2C"/>
    <w:rsid w:val="00F332E9"/>
    <w:rsid w:val="00F35828"/>
    <w:rsid w:val="00F501E2"/>
    <w:rsid w:val="00F555B3"/>
    <w:rsid w:val="00F60CD3"/>
    <w:rsid w:val="00F622E5"/>
    <w:rsid w:val="00F63325"/>
    <w:rsid w:val="00F75056"/>
    <w:rsid w:val="00F86252"/>
    <w:rsid w:val="00F915C0"/>
    <w:rsid w:val="00F91ED4"/>
    <w:rsid w:val="00F93B2A"/>
    <w:rsid w:val="00F97455"/>
    <w:rsid w:val="00FA0C70"/>
    <w:rsid w:val="00FA1010"/>
    <w:rsid w:val="00FA12D2"/>
    <w:rsid w:val="00FA20D2"/>
    <w:rsid w:val="00FA69DD"/>
    <w:rsid w:val="00FB5C93"/>
    <w:rsid w:val="00FE0596"/>
    <w:rsid w:val="00FE31D3"/>
    <w:rsid w:val="00FE44BD"/>
    <w:rsid w:val="00FE4B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14E66"/>
  <w15:chartTrackingRefBased/>
  <w15:docId w15:val="{9D3B6234-0FCC-40E5-9D3F-A712B37D4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053A7"/>
    <w:pPr>
      <w:widowControl w:val="0"/>
      <w:spacing w:before="120" w:after="0" w:line="240" w:lineRule="auto"/>
    </w:pPr>
    <w:rPr>
      <w:rFonts w:ascii="Arial" w:eastAsia="Times New Roman" w:hAnsi="Arial" w:cs="Times New Roman"/>
      <w:kern w:val="0"/>
      <w:sz w:val="20"/>
      <w:szCs w:val="20"/>
      <w:lang w:eastAsia="sv-SE"/>
      <w14:ligatures w14:val="none"/>
    </w:rPr>
  </w:style>
  <w:style w:type="paragraph" w:styleId="Nagwek1">
    <w:name w:val="heading 1"/>
    <w:aliases w:val="Gliederung1"/>
    <w:basedOn w:val="Normalny"/>
    <w:next w:val="Normalny"/>
    <w:link w:val="Nagwek1Znak"/>
    <w:qFormat/>
    <w:rsid w:val="00AA09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Gliederung2"/>
    <w:basedOn w:val="Normalny"/>
    <w:next w:val="Normalny"/>
    <w:link w:val="Nagwek2Znak"/>
    <w:unhideWhenUsed/>
    <w:qFormat/>
    <w:rsid w:val="00AA09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aliases w:val="03 Puunkt,Nagłówek 3 Znak Znak Znak,Numer-1"/>
    <w:basedOn w:val="Normalny"/>
    <w:next w:val="Normalny"/>
    <w:link w:val="Nagwek3Znak"/>
    <w:unhideWhenUsed/>
    <w:qFormat/>
    <w:rsid w:val="00AA099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AA099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AA099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AA099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AA099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AA099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AA099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AA0994"/>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Gliederung2 Znak"/>
    <w:basedOn w:val="Domylnaczcionkaakapitu"/>
    <w:link w:val="Nagwek2"/>
    <w:uiPriority w:val="9"/>
    <w:semiHidden/>
    <w:rsid w:val="00AA0994"/>
    <w:rPr>
      <w:rFonts w:asciiTheme="majorHAnsi" w:eastAsiaTheme="majorEastAsia" w:hAnsiTheme="majorHAnsi" w:cstheme="majorBidi"/>
      <w:color w:val="0F4761" w:themeColor="accent1" w:themeShade="BF"/>
      <w:sz w:val="32"/>
      <w:szCs w:val="32"/>
    </w:rPr>
  </w:style>
  <w:style w:type="character" w:customStyle="1" w:styleId="Nagwek3Znak">
    <w:name w:val="Nagłówek 3 Znak"/>
    <w:aliases w:val="03 Puunkt Znak,Nagłówek 3 Znak Znak Znak Znak,Numer-1 Znak"/>
    <w:basedOn w:val="Domylnaczcionkaakapitu"/>
    <w:link w:val="Nagwek3"/>
    <w:uiPriority w:val="9"/>
    <w:semiHidden/>
    <w:rsid w:val="00AA099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AA099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A099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A0994"/>
    <w:rPr>
      <w:rFonts w:eastAsiaTheme="majorEastAsia" w:cstheme="majorBidi"/>
      <w:i/>
      <w:iCs/>
      <w:color w:val="595959" w:themeColor="text1" w:themeTint="A6"/>
    </w:rPr>
  </w:style>
  <w:style w:type="character" w:customStyle="1" w:styleId="Nagwek7Znak">
    <w:name w:val="Nagłówek 7 Znak"/>
    <w:basedOn w:val="Domylnaczcionkaakapitu"/>
    <w:link w:val="Nagwek7"/>
    <w:rsid w:val="00AA09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A09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A0994"/>
    <w:rPr>
      <w:rFonts w:eastAsiaTheme="majorEastAsia" w:cstheme="majorBidi"/>
      <w:color w:val="272727" w:themeColor="text1" w:themeTint="D8"/>
    </w:rPr>
  </w:style>
  <w:style w:type="paragraph" w:styleId="Tytu">
    <w:name w:val="Title"/>
    <w:basedOn w:val="Normalny"/>
    <w:next w:val="Normalny"/>
    <w:link w:val="TytuZnak"/>
    <w:uiPriority w:val="10"/>
    <w:qFormat/>
    <w:rsid w:val="00AA099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09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A09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A09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A0994"/>
    <w:pPr>
      <w:spacing w:before="160"/>
      <w:jc w:val="center"/>
    </w:pPr>
    <w:rPr>
      <w:i/>
      <w:iCs/>
      <w:color w:val="404040" w:themeColor="text1" w:themeTint="BF"/>
    </w:rPr>
  </w:style>
  <w:style w:type="character" w:customStyle="1" w:styleId="CytatZnak">
    <w:name w:val="Cytat Znak"/>
    <w:basedOn w:val="Domylnaczcionkaakapitu"/>
    <w:link w:val="Cytat"/>
    <w:uiPriority w:val="29"/>
    <w:rsid w:val="00AA0994"/>
    <w:rPr>
      <w:i/>
      <w:iCs/>
      <w:color w:val="404040" w:themeColor="text1" w:themeTint="BF"/>
    </w:rPr>
  </w:style>
  <w:style w:type="paragraph" w:styleId="Akapitzlist">
    <w:name w:val="List Paragraph"/>
    <w:aliases w:val="BulletC,normalny tekst,List bullet,Obiekt,List Paragraph1,Akapit z listą1,ECN - Nagłówek 2,RP-AK_LISTA,Przypis,ROŚ-AK_LISTA,Nagłowek 3,1_literowka,Literowanie,Punktowanie,Lista punktowana1,RR PGE Akapit z listą,IS_AKAPIT Z LISTA,Normal"/>
    <w:basedOn w:val="Normalny"/>
    <w:link w:val="AkapitzlistZnak"/>
    <w:uiPriority w:val="34"/>
    <w:qFormat/>
    <w:rsid w:val="00AA0994"/>
    <w:pPr>
      <w:ind w:left="720"/>
      <w:contextualSpacing/>
    </w:pPr>
  </w:style>
  <w:style w:type="character" w:styleId="Wyrnienieintensywne">
    <w:name w:val="Intense Emphasis"/>
    <w:basedOn w:val="Domylnaczcionkaakapitu"/>
    <w:uiPriority w:val="21"/>
    <w:qFormat/>
    <w:rsid w:val="00AA0994"/>
    <w:rPr>
      <w:i/>
      <w:iCs/>
      <w:color w:val="0F4761" w:themeColor="accent1" w:themeShade="BF"/>
    </w:rPr>
  </w:style>
  <w:style w:type="paragraph" w:styleId="Cytatintensywny">
    <w:name w:val="Intense Quote"/>
    <w:basedOn w:val="Normalny"/>
    <w:next w:val="Normalny"/>
    <w:link w:val="CytatintensywnyZnak"/>
    <w:uiPriority w:val="30"/>
    <w:qFormat/>
    <w:rsid w:val="00AA09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A0994"/>
    <w:rPr>
      <w:i/>
      <w:iCs/>
      <w:color w:val="0F4761" w:themeColor="accent1" w:themeShade="BF"/>
    </w:rPr>
  </w:style>
  <w:style w:type="character" w:styleId="Odwoanieintensywne">
    <w:name w:val="Intense Reference"/>
    <w:basedOn w:val="Domylnaczcionkaakapitu"/>
    <w:uiPriority w:val="32"/>
    <w:qFormat/>
    <w:rsid w:val="00AA0994"/>
    <w:rPr>
      <w:b/>
      <w:bCs/>
      <w:smallCaps/>
      <w:color w:val="0F4761" w:themeColor="accent1" w:themeShade="BF"/>
      <w:spacing w:val="5"/>
    </w:rPr>
  </w:style>
  <w:style w:type="paragraph" w:styleId="Spistreci1">
    <w:name w:val="toc 1"/>
    <w:basedOn w:val="Normalny"/>
    <w:next w:val="Normalny"/>
    <w:autoRedefine/>
    <w:semiHidden/>
    <w:rsid w:val="00D053A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D053A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D053A7"/>
    <w:pPr>
      <w:tabs>
        <w:tab w:val="left" w:pos="709"/>
        <w:tab w:val="right" w:leader="dot" w:pos="9639"/>
      </w:tabs>
      <w:spacing w:before="0"/>
      <w:ind w:left="709" w:hanging="709"/>
    </w:pPr>
    <w:rPr>
      <w:noProof/>
    </w:rPr>
  </w:style>
  <w:style w:type="paragraph" w:customStyle="1" w:styleId="Nagwek8odsp">
    <w:name w:val="Nagłówek 8 odsęp"/>
    <w:basedOn w:val="Normalny"/>
    <w:rsid w:val="00D053A7"/>
    <w:pPr>
      <w:numPr>
        <w:numId w:val="1"/>
      </w:numPr>
      <w:spacing w:before="0"/>
    </w:pPr>
  </w:style>
  <w:style w:type="paragraph" w:customStyle="1" w:styleId="Spistreci">
    <w:name w:val="Spis treści"/>
    <w:basedOn w:val="Normalny"/>
    <w:rsid w:val="00D053A7"/>
    <w:pPr>
      <w:tabs>
        <w:tab w:val="right" w:pos="9639"/>
      </w:tabs>
      <w:spacing w:before="0"/>
    </w:pPr>
    <w:rPr>
      <w:b/>
      <w:bCs/>
      <w:caps/>
      <w:u w:val="single"/>
    </w:rPr>
  </w:style>
  <w:style w:type="paragraph" w:customStyle="1" w:styleId="Standardowybesodstp">
    <w:name w:val="Standardowy bes odstęp"/>
    <w:basedOn w:val="Normalny"/>
    <w:rsid w:val="00D053A7"/>
    <w:pPr>
      <w:spacing w:before="0"/>
    </w:pPr>
  </w:style>
  <w:style w:type="paragraph" w:styleId="Nagwek">
    <w:name w:val="header"/>
    <w:basedOn w:val="Normalny"/>
    <w:link w:val="NagwekZnak"/>
    <w:rsid w:val="00D053A7"/>
    <w:pPr>
      <w:tabs>
        <w:tab w:val="center" w:pos="4536"/>
        <w:tab w:val="right" w:pos="9072"/>
      </w:tabs>
    </w:pPr>
  </w:style>
  <w:style w:type="character" w:customStyle="1" w:styleId="NagwekZnak">
    <w:name w:val="Nagłówek Znak"/>
    <w:basedOn w:val="Domylnaczcionkaakapitu"/>
    <w:link w:val="Nagwek"/>
    <w:rsid w:val="00D053A7"/>
    <w:rPr>
      <w:rFonts w:ascii="Arial" w:eastAsia="Times New Roman" w:hAnsi="Arial" w:cs="Times New Roman"/>
      <w:kern w:val="0"/>
      <w:sz w:val="20"/>
      <w:szCs w:val="20"/>
      <w:lang w:eastAsia="sv-SE"/>
      <w14:ligatures w14:val="none"/>
    </w:rPr>
  </w:style>
  <w:style w:type="paragraph" w:styleId="Stopka">
    <w:name w:val="footer"/>
    <w:basedOn w:val="Normalny"/>
    <w:link w:val="StopkaZnak"/>
    <w:uiPriority w:val="99"/>
    <w:rsid w:val="00D053A7"/>
    <w:pPr>
      <w:tabs>
        <w:tab w:val="center" w:pos="4536"/>
        <w:tab w:val="right" w:pos="9072"/>
      </w:tabs>
    </w:pPr>
  </w:style>
  <w:style w:type="character" w:customStyle="1" w:styleId="StopkaZnak">
    <w:name w:val="Stopka Znak"/>
    <w:basedOn w:val="Domylnaczcionkaakapitu"/>
    <w:link w:val="Stopka"/>
    <w:uiPriority w:val="99"/>
    <w:rsid w:val="00D053A7"/>
    <w:rPr>
      <w:rFonts w:ascii="Arial" w:eastAsia="Times New Roman" w:hAnsi="Arial" w:cs="Times New Roman"/>
      <w:kern w:val="0"/>
      <w:sz w:val="20"/>
      <w:szCs w:val="20"/>
      <w:lang w:eastAsia="sv-SE"/>
      <w14:ligatures w14:val="none"/>
    </w:rPr>
  </w:style>
  <w:style w:type="paragraph" w:styleId="Tekstpodstawowy">
    <w:name w:val="Body Text"/>
    <w:basedOn w:val="Normalny"/>
    <w:link w:val="TekstpodstawowyZnak"/>
    <w:rsid w:val="00D053A7"/>
    <w:pPr>
      <w:keepNext/>
      <w:keepLines/>
      <w:widowControl/>
      <w:jc w:val="both"/>
    </w:pPr>
  </w:style>
  <w:style w:type="character" w:customStyle="1" w:styleId="TekstpodstawowyZnak">
    <w:name w:val="Tekst podstawowy Znak"/>
    <w:basedOn w:val="Domylnaczcionkaakapitu"/>
    <w:link w:val="Tekstpodstawowy"/>
    <w:rsid w:val="00D053A7"/>
    <w:rPr>
      <w:rFonts w:ascii="Arial" w:eastAsia="Times New Roman" w:hAnsi="Arial" w:cs="Times New Roman"/>
      <w:kern w:val="0"/>
      <w:sz w:val="20"/>
      <w:szCs w:val="20"/>
      <w:lang w:eastAsia="sv-SE"/>
      <w14:ligatures w14:val="none"/>
    </w:rPr>
  </w:style>
  <w:style w:type="paragraph" w:styleId="Tekstpodstawowy2">
    <w:name w:val="Body Text 2"/>
    <w:basedOn w:val="Normalny"/>
    <w:link w:val="Tekstpodstawowy2Znak"/>
    <w:rsid w:val="00D053A7"/>
    <w:rPr>
      <w:color w:val="FF0000"/>
    </w:rPr>
  </w:style>
  <w:style w:type="character" w:customStyle="1" w:styleId="Tekstpodstawowy2Znak">
    <w:name w:val="Tekst podstawowy 2 Znak"/>
    <w:basedOn w:val="Domylnaczcionkaakapitu"/>
    <w:link w:val="Tekstpodstawowy2"/>
    <w:rsid w:val="00D053A7"/>
    <w:rPr>
      <w:rFonts w:ascii="Arial" w:eastAsia="Times New Roman" w:hAnsi="Arial" w:cs="Times New Roman"/>
      <w:color w:val="FF0000"/>
      <w:kern w:val="0"/>
      <w:sz w:val="20"/>
      <w:szCs w:val="20"/>
      <w:lang w:eastAsia="sv-SE"/>
      <w14:ligatures w14:val="none"/>
    </w:rPr>
  </w:style>
  <w:style w:type="character" w:styleId="Numerstrony">
    <w:name w:val="page number"/>
    <w:basedOn w:val="Domylnaczcionkaakapitu"/>
    <w:rsid w:val="00D053A7"/>
  </w:style>
  <w:style w:type="character" w:styleId="Hipercze">
    <w:name w:val="Hyperlink"/>
    <w:uiPriority w:val="99"/>
    <w:rsid w:val="00D053A7"/>
    <w:rPr>
      <w:color w:val="0000FF"/>
      <w:u w:val="single"/>
    </w:rPr>
  </w:style>
  <w:style w:type="paragraph" w:styleId="Tekstpodstawowywcity">
    <w:name w:val="Body Text Indent"/>
    <w:basedOn w:val="Normalny"/>
    <w:link w:val="TekstpodstawowywcityZnak"/>
    <w:rsid w:val="00D053A7"/>
    <w:pPr>
      <w:tabs>
        <w:tab w:val="left" w:pos="5103"/>
        <w:tab w:val="left" w:pos="5148"/>
        <w:tab w:val="left" w:pos="9639"/>
      </w:tabs>
      <w:ind w:left="5148" w:hanging="5148"/>
      <w:outlineLvl w:val="0"/>
    </w:pPr>
  </w:style>
  <w:style w:type="character" w:customStyle="1" w:styleId="TekstpodstawowywcityZnak">
    <w:name w:val="Tekst podstawowy wcięty Znak"/>
    <w:basedOn w:val="Domylnaczcionkaakapitu"/>
    <w:link w:val="Tekstpodstawowywcity"/>
    <w:rsid w:val="00D053A7"/>
    <w:rPr>
      <w:rFonts w:ascii="Arial" w:eastAsia="Times New Roman" w:hAnsi="Arial" w:cs="Times New Roman"/>
      <w:kern w:val="0"/>
      <w:sz w:val="20"/>
      <w:szCs w:val="20"/>
      <w:lang w:eastAsia="sv-SE"/>
      <w14:ligatures w14:val="none"/>
    </w:rPr>
  </w:style>
  <w:style w:type="paragraph" w:styleId="Tekstpodstawowy3">
    <w:name w:val="Body Text 3"/>
    <w:basedOn w:val="Normalny"/>
    <w:link w:val="Tekstpodstawowy3Znak"/>
    <w:rsid w:val="00D053A7"/>
    <w:pPr>
      <w:tabs>
        <w:tab w:val="left" w:pos="4820"/>
      </w:tabs>
      <w:jc w:val="both"/>
    </w:pPr>
    <w:rPr>
      <w:color w:val="FF0000"/>
    </w:rPr>
  </w:style>
  <w:style w:type="character" w:customStyle="1" w:styleId="Tekstpodstawowy3Znak">
    <w:name w:val="Tekst podstawowy 3 Znak"/>
    <w:basedOn w:val="Domylnaczcionkaakapitu"/>
    <w:link w:val="Tekstpodstawowy3"/>
    <w:rsid w:val="00D053A7"/>
    <w:rPr>
      <w:rFonts w:ascii="Arial" w:eastAsia="Times New Roman" w:hAnsi="Arial" w:cs="Times New Roman"/>
      <w:color w:val="FF0000"/>
      <w:kern w:val="0"/>
      <w:sz w:val="20"/>
      <w:szCs w:val="20"/>
      <w:lang w:eastAsia="sv-SE"/>
      <w14:ligatures w14:val="none"/>
    </w:rPr>
  </w:style>
  <w:style w:type="paragraph" w:styleId="Tekstpodstawowywcity2">
    <w:name w:val="Body Text Indent 2"/>
    <w:basedOn w:val="Normalny"/>
    <w:link w:val="Tekstpodstawowywcity2Znak"/>
    <w:rsid w:val="00D053A7"/>
    <w:pPr>
      <w:ind w:left="312"/>
    </w:pPr>
    <w:rPr>
      <w:color w:val="FF0000"/>
    </w:rPr>
  </w:style>
  <w:style w:type="character" w:customStyle="1" w:styleId="Tekstpodstawowywcity2Znak">
    <w:name w:val="Tekst podstawowy wcięty 2 Znak"/>
    <w:basedOn w:val="Domylnaczcionkaakapitu"/>
    <w:link w:val="Tekstpodstawowywcity2"/>
    <w:rsid w:val="00D053A7"/>
    <w:rPr>
      <w:rFonts w:ascii="Arial" w:eastAsia="Times New Roman" w:hAnsi="Arial" w:cs="Times New Roman"/>
      <w:color w:val="FF0000"/>
      <w:kern w:val="0"/>
      <w:sz w:val="20"/>
      <w:szCs w:val="20"/>
      <w:lang w:eastAsia="sv-SE"/>
      <w14:ligatures w14:val="none"/>
    </w:rPr>
  </w:style>
  <w:style w:type="paragraph" w:styleId="Tekstpodstawowywcity3">
    <w:name w:val="Body Text Indent 3"/>
    <w:basedOn w:val="Normalny"/>
    <w:link w:val="Tekstpodstawowywcity3Znak"/>
    <w:rsid w:val="00D053A7"/>
    <w:pPr>
      <w:ind w:left="312"/>
    </w:pPr>
  </w:style>
  <w:style w:type="character" w:customStyle="1" w:styleId="Tekstpodstawowywcity3Znak">
    <w:name w:val="Tekst podstawowy wcięty 3 Znak"/>
    <w:basedOn w:val="Domylnaczcionkaakapitu"/>
    <w:link w:val="Tekstpodstawowywcity3"/>
    <w:rsid w:val="00D053A7"/>
    <w:rPr>
      <w:rFonts w:ascii="Arial" w:eastAsia="Times New Roman" w:hAnsi="Arial" w:cs="Times New Roman"/>
      <w:kern w:val="0"/>
      <w:sz w:val="20"/>
      <w:szCs w:val="20"/>
      <w:lang w:eastAsia="sv-SE"/>
      <w14:ligatures w14:val="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D053A7"/>
    <w:rPr>
      <w:vertAlign w:val="superscript"/>
    </w:rPr>
  </w:style>
  <w:style w:type="paragraph" w:customStyle="1" w:styleId="TableText">
    <w:name w:val="Table Text"/>
    <w:rsid w:val="00D053A7"/>
    <w:pPr>
      <w:spacing w:after="0" w:line="240" w:lineRule="auto"/>
    </w:pPr>
    <w:rPr>
      <w:rFonts w:ascii="Times New Roman" w:eastAsia="Times New Roman" w:hAnsi="Times New Roman" w:cs="Times New Roman"/>
      <w:color w:val="000000"/>
      <w:kern w:val="0"/>
      <w:szCs w:val="20"/>
      <w:lang w:eastAsia="pl-PL"/>
      <w14:ligatures w14:val="none"/>
    </w:rPr>
  </w:style>
  <w:style w:type="paragraph" w:styleId="Tekstdymka">
    <w:name w:val="Balloon Text"/>
    <w:basedOn w:val="Normalny"/>
    <w:link w:val="TekstdymkaZnak"/>
    <w:semiHidden/>
    <w:rsid w:val="00D053A7"/>
    <w:rPr>
      <w:rFonts w:ascii="Tahoma" w:hAnsi="Tahoma" w:cs="Tahoma"/>
      <w:sz w:val="16"/>
      <w:szCs w:val="16"/>
    </w:rPr>
  </w:style>
  <w:style w:type="character" w:customStyle="1" w:styleId="TekstdymkaZnak">
    <w:name w:val="Tekst dymka Znak"/>
    <w:basedOn w:val="Domylnaczcionkaakapitu"/>
    <w:link w:val="Tekstdymka"/>
    <w:semiHidden/>
    <w:rsid w:val="00D053A7"/>
    <w:rPr>
      <w:rFonts w:ascii="Tahoma" w:eastAsia="Times New Roman" w:hAnsi="Tahoma" w:cs="Tahoma"/>
      <w:kern w:val="0"/>
      <w:sz w:val="16"/>
      <w:szCs w:val="16"/>
      <w:lang w:eastAsia="sv-SE"/>
      <w14:ligatures w14:val="none"/>
    </w:rPr>
  </w:style>
  <w:style w:type="character" w:styleId="UyteHipercze">
    <w:name w:val="FollowedHyperlink"/>
    <w:rsid w:val="00D053A7"/>
    <w:rPr>
      <w:color w:val="800080"/>
      <w:u w:val="single"/>
    </w:rPr>
  </w:style>
  <w:style w:type="paragraph" w:styleId="Tekstblokowy">
    <w:name w:val="Block Text"/>
    <w:basedOn w:val="Normalny"/>
    <w:rsid w:val="00D053A7"/>
    <w:pPr>
      <w:ind w:left="234" w:right="142"/>
      <w:jc w:val="both"/>
    </w:pPr>
  </w:style>
  <w:style w:type="paragraph" w:customStyle="1" w:styleId="ZnakZnak">
    <w:name w:val="Znak Znak"/>
    <w:basedOn w:val="Normalny"/>
    <w:rsid w:val="00D053A7"/>
    <w:pPr>
      <w:widowControl/>
      <w:spacing w:before="0" w:after="160" w:line="240" w:lineRule="exact"/>
    </w:pPr>
    <w:rPr>
      <w:rFonts w:ascii="Garamond" w:hAnsi="Garamond"/>
      <w:sz w:val="16"/>
      <w:lang w:eastAsia="pl-PL"/>
    </w:rPr>
  </w:style>
  <w:style w:type="character" w:customStyle="1" w:styleId="FontStyle13">
    <w:name w:val="Font Style13"/>
    <w:rsid w:val="00D053A7"/>
    <w:rPr>
      <w:rFonts w:ascii="Times New Roman" w:hAnsi="Times New Roman" w:cs="Times New Roman"/>
      <w:sz w:val="20"/>
      <w:szCs w:val="20"/>
    </w:rPr>
  </w:style>
  <w:style w:type="table" w:styleId="Tabela-Siatka">
    <w:name w:val="Table Grid"/>
    <w:basedOn w:val="Standardowy"/>
    <w:uiPriority w:val="39"/>
    <w:rsid w:val="00D053A7"/>
    <w:pPr>
      <w:widowControl w:val="0"/>
      <w:spacing w:before="120"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D053A7"/>
    <w:rPr>
      <w:sz w:val="16"/>
      <w:szCs w:val="16"/>
    </w:rPr>
  </w:style>
  <w:style w:type="paragraph" w:styleId="Tekstkomentarza">
    <w:name w:val="annotation text"/>
    <w:basedOn w:val="Normalny"/>
    <w:link w:val="TekstkomentarzaZnak"/>
    <w:uiPriority w:val="99"/>
    <w:rsid w:val="00D053A7"/>
  </w:style>
  <w:style w:type="character" w:customStyle="1" w:styleId="TekstkomentarzaZnak">
    <w:name w:val="Tekst komentarza Znak"/>
    <w:basedOn w:val="Domylnaczcionkaakapitu"/>
    <w:link w:val="Tekstkomentarza"/>
    <w:uiPriority w:val="99"/>
    <w:rsid w:val="00D053A7"/>
    <w:rPr>
      <w:rFonts w:ascii="Arial" w:eastAsia="Times New Roman" w:hAnsi="Arial" w:cs="Times New Roman"/>
      <w:kern w:val="0"/>
      <w:sz w:val="20"/>
      <w:szCs w:val="20"/>
      <w:lang w:eastAsia="sv-SE"/>
      <w14:ligatures w14:val="none"/>
    </w:rPr>
  </w:style>
  <w:style w:type="paragraph" w:styleId="Tematkomentarza">
    <w:name w:val="annotation subject"/>
    <w:basedOn w:val="Tekstkomentarza"/>
    <w:next w:val="Tekstkomentarza"/>
    <w:link w:val="TematkomentarzaZnak"/>
    <w:semiHidden/>
    <w:rsid w:val="00D053A7"/>
    <w:rPr>
      <w:b/>
      <w:bCs/>
    </w:rPr>
  </w:style>
  <w:style w:type="character" w:customStyle="1" w:styleId="TematkomentarzaZnak">
    <w:name w:val="Temat komentarza Znak"/>
    <w:basedOn w:val="TekstkomentarzaZnak"/>
    <w:link w:val="Tematkomentarza"/>
    <w:semiHidden/>
    <w:rsid w:val="00D053A7"/>
    <w:rPr>
      <w:rFonts w:ascii="Arial" w:eastAsia="Times New Roman" w:hAnsi="Arial" w:cs="Times New Roman"/>
      <w:b/>
      <w:bCs/>
      <w:kern w:val="0"/>
      <w:sz w:val="20"/>
      <w:szCs w:val="20"/>
      <w:lang w:eastAsia="sv-SE"/>
      <w14:ligatures w14:val="none"/>
    </w:rPr>
  </w:style>
  <w:style w:type="character" w:styleId="Pogrubienie">
    <w:name w:val="Strong"/>
    <w:qFormat/>
    <w:rsid w:val="00D053A7"/>
    <w:rPr>
      <w:b/>
      <w:bCs/>
    </w:rPr>
  </w:style>
  <w:style w:type="paragraph" w:customStyle="1" w:styleId="ZnakZnak2ZnakZnakZnak1">
    <w:name w:val="Znak Znak2 Znak Znak Znak1"/>
    <w:basedOn w:val="Normalny"/>
    <w:rsid w:val="00D053A7"/>
    <w:pPr>
      <w:widowControl/>
      <w:spacing w:before="0" w:after="160" w:line="240" w:lineRule="exact"/>
    </w:pPr>
    <w:rPr>
      <w:rFonts w:ascii="Garamond" w:hAnsi="Garamond"/>
      <w:sz w:val="16"/>
      <w:lang w:eastAsia="pl-PL"/>
    </w:rPr>
  </w:style>
  <w:style w:type="paragraph" w:customStyle="1" w:styleId="ZnakZnak1">
    <w:name w:val="Znak Znak1"/>
    <w:basedOn w:val="Normalny"/>
    <w:rsid w:val="00D053A7"/>
    <w:pPr>
      <w:widowControl/>
      <w:spacing w:before="0" w:after="160" w:line="240" w:lineRule="exact"/>
    </w:pPr>
    <w:rPr>
      <w:rFonts w:ascii="Garamond" w:hAnsi="Garamond"/>
      <w:sz w:val="16"/>
      <w:lang w:eastAsia="pl-PL"/>
    </w:rPr>
  </w:style>
  <w:style w:type="paragraph" w:styleId="Lista">
    <w:name w:val="List"/>
    <w:basedOn w:val="Normalny"/>
    <w:uiPriority w:val="99"/>
    <w:unhideWhenUsed/>
    <w:rsid w:val="00D053A7"/>
    <w:pPr>
      <w:ind w:left="283" w:hanging="283"/>
      <w:contextualSpacing/>
    </w:pPr>
  </w:style>
  <w:style w:type="paragraph" w:styleId="Lista2">
    <w:name w:val="List 2"/>
    <w:basedOn w:val="Normalny"/>
    <w:uiPriority w:val="99"/>
    <w:unhideWhenUsed/>
    <w:rsid w:val="00D053A7"/>
    <w:pPr>
      <w:ind w:left="566" w:hanging="283"/>
      <w:contextualSpacing/>
    </w:pPr>
  </w:style>
  <w:style w:type="paragraph" w:styleId="Tekstpodstawowyzwciciem2">
    <w:name w:val="Body Text First Indent 2"/>
    <w:basedOn w:val="Tekstpodstawowywcity"/>
    <w:link w:val="Tekstpodstawowyzwciciem2Znak"/>
    <w:uiPriority w:val="99"/>
    <w:unhideWhenUsed/>
    <w:rsid w:val="00D053A7"/>
    <w:pPr>
      <w:tabs>
        <w:tab w:val="clear" w:pos="5103"/>
        <w:tab w:val="clear" w:pos="5148"/>
        <w:tab w:val="clear" w:pos="9639"/>
      </w:tabs>
      <w:spacing w:after="120"/>
      <w:ind w:left="283" w:firstLine="210"/>
      <w:outlineLvl w:val="9"/>
    </w:pPr>
  </w:style>
  <w:style w:type="character" w:customStyle="1" w:styleId="Tekstpodstawowyzwciciem2Znak">
    <w:name w:val="Tekst podstawowy z wcięciem 2 Znak"/>
    <w:basedOn w:val="TekstpodstawowywcityZnak"/>
    <w:link w:val="Tekstpodstawowyzwciciem2"/>
    <w:uiPriority w:val="99"/>
    <w:rsid w:val="00D053A7"/>
    <w:rPr>
      <w:rFonts w:ascii="Arial" w:eastAsia="Times New Roman" w:hAnsi="Arial" w:cs="Times New Roman"/>
      <w:kern w:val="0"/>
      <w:sz w:val="20"/>
      <w:szCs w:val="20"/>
      <w:lang w:eastAsia="sv-SE"/>
      <w14:ligatures w14:val="none"/>
    </w:rPr>
  </w:style>
  <w:style w:type="paragraph" w:styleId="Zwykytekst">
    <w:name w:val="Plain Text"/>
    <w:basedOn w:val="Normalny"/>
    <w:link w:val="ZwykytekstZnak"/>
    <w:unhideWhenUsed/>
    <w:rsid w:val="00D053A7"/>
    <w:pPr>
      <w:widowControl/>
      <w:spacing w:before="0"/>
    </w:pPr>
    <w:rPr>
      <w:rFonts w:eastAsia="Calibri" w:cs="Arial"/>
      <w:lang w:eastAsia="en-US"/>
    </w:rPr>
  </w:style>
  <w:style w:type="character" w:customStyle="1" w:styleId="ZwykytekstZnak">
    <w:name w:val="Zwykły tekst Znak"/>
    <w:basedOn w:val="Domylnaczcionkaakapitu"/>
    <w:link w:val="Zwykytekst"/>
    <w:rsid w:val="00D053A7"/>
    <w:rPr>
      <w:rFonts w:ascii="Arial" w:eastAsia="Calibri" w:hAnsi="Arial" w:cs="Arial"/>
      <w:kern w:val="0"/>
      <w:sz w:val="20"/>
      <w:szCs w:val="20"/>
      <w14:ligatures w14:val="non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unhideWhenUsed/>
    <w:qFormat/>
    <w:rsid w:val="00D053A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D053A7"/>
    <w:rPr>
      <w:rFonts w:ascii="Arial" w:eastAsia="Times New Roman" w:hAnsi="Arial" w:cs="Times New Roman"/>
      <w:kern w:val="0"/>
      <w:sz w:val="20"/>
      <w:szCs w:val="20"/>
      <w:lang w:eastAsia="sv-SE"/>
      <w14:ligatures w14:val="none"/>
    </w:rPr>
  </w:style>
  <w:style w:type="character" w:customStyle="1" w:styleId="FontStyle18">
    <w:name w:val="Font Style18"/>
    <w:uiPriority w:val="99"/>
    <w:rsid w:val="00D053A7"/>
    <w:rPr>
      <w:rFonts w:ascii="Arial" w:hAnsi="Arial" w:cs="Arial"/>
      <w:sz w:val="16"/>
      <w:szCs w:val="16"/>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1_literowka Znak,Literowanie Znak"/>
    <w:link w:val="Akapitzlist"/>
    <w:uiPriority w:val="34"/>
    <w:qFormat/>
    <w:locked/>
    <w:rsid w:val="00D053A7"/>
  </w:style>
  <w:style w:type="paragraph" w:styleId="Poprawka">
    <w:name w:val="Revision"/>
    <w:hidden/>
    <w:uiPriority w:val="99"/>
    <w:semiHidden/>
    <w:rsid w:val="00D053A7"/>
    <w:pPr>
      <w:spacing w:after="0" w:line="240" w:lineRule="auto"/>
    </w:pPr>
    <w:rPr>
      <w:rFonts w:ascii="Arial" w:eastAsia="Times New Roman" w:hAnsi="Arial" w:cs="Times New Roman"/>
      <w:kern w:val="0"/>
      <w:sz w:val="20"/>
      <w:szCs w:val="20"/>
      <w:lang w:eastAsia="sv-SE"/>
      <w14:ligatures w14:val="none"/>
    </w:rPr>
  </w:style>
  <w:style w:type="character" w:customStyle="1" w:styleId="Teksttreci">
    <w:name w:val="Tekst treści_"/>
    <w:link w:val="Teksttreci1"/>
    <w:uiPriority w:val="99"/>
    <w:locked/>
    <w:rsid w:val="00D053A7"/>
    <w:rPr>
      <w:rFonts w:ascii="Verdana" w:hAnsi="Verdana" w:cs="Verdana"/>
      <w:sz w:val="19"/>
      <w:szCs w:val="19"/>
      <w:shd w:val="clear" w:color="auto" w:fill="FFFFFF"/>
    </w:rPr>
  </w:style>
  <w:style w:type="paragraph" w:customStyle="1" w:styleId="Teksttreci1">
    <w:name w:val="Tekst treści1"/>
    <w:basedOn w:val="Normalny"/>
    <w:link w:val="Teksttreci"/>
    <w:uiPriority w:val="99"/>
    <w:rsid w:val="00D053A7"/>
    <w:pPr>
      <w:shd w:val="clear" w:color="auto" w:fill="FFFFFF"/>
      <w:spacing w:before="300" w:line="264" w:lineRule="exact"/>
      <w:ind w:hanging="540"/>
      <w:jc w:val="both"/>
    </w:pPr>
    <w:rPr>
      <w:rFonts w:ascii="Verdana" w:eastAsiaTheme="minorHAnsi" w:hAnsi="Verdana" w:cs="Verdana"/>
      <w:kern w:val="2"/>
      <w:sz w:val="19"/>
      <w:szCs w:val="19"/>
      <w:lang w:eastAsia="en-US"/>
      <w14:ligatures w14:val="standardContextual"/>
    </w:rPr>
  </w:style>
  <w:style w:type="paragraph" w:customStyle="1" w:styleId="Tekstpodstawowy21">
    <w:name w:val="Tekst podstawowy 21"/>
    <w:basedOn w:val="Normalny"/>
    <w:rsid w:val="00D053A7"/>
    <w:pPr>
      <w:widowControl/>
      <w:tabs>
        <w:tab w:val="left" w:pos="567"/>
      </w:tabs>
      <w:spacing w:before="0" w:after="200" w:line="276" w:lineRule="auto"/>
      <w:ind w:left="567" w:hanging="567"/>
      <w:jc w:val="both"/>
    </w:pPr>
    <w:rPr>
      <w:rFonts w:ascii="Calibri" w:hAnsi="Calibri"/>
      <w:sz w:val="24"/>
      <w:szCs w:val="22"/>
      <w:lang w:eastAsia="pl-PL"/>
    </w:rPr>
  </w:style>
  <w:style w:type="paragraph" w:customStyle="1" w:styleId="Default">
    <w:name w:val="Default"/>
    <w:rsid w:val="00D053A7"/>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character" w:styleId="Nierozpoznanawzmianka">
    <w:name w:val="Unresolved Mention"/>
    <w:basedOn w:val="Domylnaczcionkaakapitu"/>
    <w:uiPriority w:val="99"/>
    <w:semiHidden/>
    <w:unhideWhenUsed/>
    <w:rsid w:val="00D053A7"/>
    <w:rPr>
      <w:color w:val="605E5C"/>
      <w:shd w:val="clear" w:color="auto" w:fill="E1DFDD"/>
    </w:rPr>
  </w:style>
  <w:style w:type="table" w:customStyle="1" w:styleId="TableGrid">
    <w:name w:val="TableGrid"/>
    <w:rsid w:val="00D053A7"/>
    <w:pPr>
      <w:spacing w:after="0" w:line="240" w:lineRule="auto"/>
    </w:pPr>
    <w:rPr>
      <w:rFonts w:ascii="Calibri" w:eastAsia="Times New Roman" w:hAnsi="Calibri" w:cs="Times New Roman"/>
      <w:kern w:val="0"/>
      <w:sz w:val="22"/>
      <w:szCs w:val="22"/>
      <w:lang w:eastAsia="pl-PL"/>
      <w14:ligatures w14:val="none"/>
    </w:rPr>
    <w:tblPr>
      <w:tblCellMar>
        <w:top w:w="0" w:type="dxa"/>
        <w:left w:w="0" w:type="dxa"/>
        <w:bottom w:w="0" w:type="dxa"/>
        <w:right w:w="0" w:type="dxa"/>
      </w:tblCellMar>
    </w:tblPr>
  </w:style>
  <w:style w:type="paragraph" w:styleId="Bezodstpw">
    <w:name w:val="No Spacing"/>
    <w:uiPriority w:val="1"/>
    <w:qFormat/>
    <w:rsid w:val="00D053A7"/>
    <w:pPr>
      <w:spacing w:after="0" w:line="240" w:lineRule="auto"/>
      <w:jc w:val="both"/>
    </w:pPr>
    <w:rPr>
      <w:rFonts w:ascii="Arial" w:eastAsia="Times New Roman" w:hAnsi="Arial" w:cs="Times New Roman"/>
      <w:kern w:val="0"/>
      <w:sz w:val="21"/>
      <w:lang w:val="en-GB" w:eastAsia="sv-SE"/>
      <w14:ligatures w14:val="none"/>
    </w:rPr>
  </w:style>
  <w:style w:type="paragraph" w:customStyle="1" w:styleId="ZnakZnak1ZnakZnakZnak">
    <w:name w:val="Znak Znak1 Znak Znak Znak"/>
    <w:basedOn w:val="Normalny"/>
    <w:rsid w:val="00D053A7"/>
    <w:pPr>
      <w:widowControl/>
      <w:spacing w:before="0" w:after="160" w:line="240" w:lineRule="exact"/>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D053A7"/>
    <w:pPr>
      <w:spacing w:before="0"/>
    </w:pPr>
  </w:style>
  <w:style w:type="character" w:customStyle="1" w:styleId="TekstprzypisukocowegoZnak">
    <w:name w:val="Tekst przypisu końcowego Znak"/>
    <w:basedOn w:val="Domylnaczcionkaakapitu"/>
    <w:link w:val="Tekstprzypisukocowego"/>
    <w:uiPriority w:val="99"/>
    <w:semiHidden/>
    <w:rsid w:val="00D053A7"/>
    <w:rPr>
      <w:rFonts w:ascii="Arial" w:eastAsia="Times New Roman" w:hAnsi="Arial" w:cs="Times New Roman"/>
      <w:kern w:val="0"/>
      <w:sz w:val="20"/>
      <w:szCs w:val="20"/>
      <w:lang w:eastAsia="sv-SE"/>
      <w14:ligatures w14:val="none"/>
    </w:rPr>
  </w:style>
  <w:style w:type="character" w:styleId="Odwoanieprzypisukocowego">
    <w:name w:val="endnote reference"/>
    <w:basedOn w:val="Domylnaczcionkaakapitu"/>
    <w:uiPriority w:val="99"/>
    <w:semiHidden/>
    <w:unhideWhenUsed/>
    <w:rsid w:val="00D053A7"/>
    <w:rPr>
      <w:vertAlign w:val="superscript"/>
    </w:rPr>
  </w:style>
  <w:style w:type="paragraph" w:customStyle="1" w:styleId="11111-UmowaEPC">
    <w:name w:val="1.1.1.1.1 - Umowa EPC"/>
    <w:basedOn w:val="Normalny"/>
    <w:qFormat/>
    <w:rsid w:val="00D053A7"/>
    <w:pPr>
      <w:widowControl/>
      <w:numPr>
        <w:ilvl w:val="4"/>
        <w:numId w:val="41"/>
      </w:numPr>
      <w:spacing w:before="100" w:after="120" w:line="280" w:lineRule="exact"/>
      <w:jc w:val="both"/>
    </w:pPr>
    <w:rPr>
      <w:rFonts w:ascii="Times New Roman" w:hAnsi="Times New Roman"/>
      <w:bCs/>
      <w:color w:val="000000" w:themeColor="text1"/>
      <w:sz w:val="22"/>
      <w:szCs w:val="22"/>
      <w:lang w:eastAsia="pl-PL"/>
    </w:rPr>
  </w:style>
  <w:style w:type="paragraph" w:customStyle="1" w:styleId="1Rozdzia">
    <w:name w:val="1. Rozdział"/>
    <w:basedOn w:val="Normalny"/>
    <w:qFormat/>
    <w:rsid w:val="00D053A7"/>
    <w:pPr>
      <w:keepNext/>
      <w:widowControl/>
      <w:numPr>
        <w:numId w:val="41"/>
      </w:numPr>
      <w:spacing w:before="480" w:after="480" w:line="276" w:lineRule="auto"/>
      <w:jc w:val="both"/>
      <w:outlineLvl w:val="3"/>
    </w:pPr>
    <w:rPr>
      <w:rFonts w:ascii="Times New Roman" w:eastAsia="Arial" w:hAnsi="Times New Roman"/>
      <w:b/>
      <w:sz w:val="22"/>
      <w:szCs w:val="22"/>
      <w:lang w:eastAsia="en-US"/>
    </w:rPr>
  </w:style>
  <w:style w:type="paragraph" w:customStyle="1" w:styleId="11UmowaEPC">
    <w:name w:val="1.1. Umowa EPC"/>
    <w:basedOn w:val="1Rozdzia"/>
    <w:qFormat/>
    <w:rsid w:val="00D053A7"/>
    <w:pPr>
      <w:keepNext w:val="0"/>
      <w:numPr>
        <w:ilvl w:val="1"/>
      </w:numPr>
      <w:spacing w:before="120" w:after="120"/>
    </w:pPr>
    <w:rPr>
      <w:b w:val="0"/>
    </w:rPr>
  </w:style>
  <w:style w:type="paragraph" w:customStyle="1" w:styleId="111UmowaEPC">
    <w:name w:val="1.1.1 Umowa EPC"/>
    <w:basedOn w:val="11UmowaEPC"/>
    <w:qFormat/>
    <w:rsid w:val="00D053A7"/>
    <w:pPr>
      <w:numPr>
        <w:ilvl w:val="2"/>
      </w:numPr>
    </w:pPr>
  </w:style>
  <w:style w:type="paragraph" w:customStyle="1" w:styleId="1111UmowaEPC">
    <w:name w:val="1.1.1.1 Umowa EPC"/>
    <w:basedOn w:val="111UmowaEPC"/>
    <w:link w:val="1111UmowaEPCZnak"/>
    <w:qFormat/>
    <w:rsid w:val="00D053A7"/>
    <w:pPr>
      <w:numPr>
        <w:ilvl w:val="3"/>
      </w:numPr>
    </w:pPr>
  </w:style>
  <w:style w:type="character" w:customStyle="1" w:styleId="1111UmowaEPCZnak">
    <w:name w:val="1.1.1.1 Umowa EPC Znak"/>
    <w:basedOn w:val="Domylnaczcionkaakapitu"/>
    <w:link w:val="1111UmowaEPC"/>
    <w:rsid w:val="00D053A7"/>
    <w:rPr>
      <w:rFonts w:ascii="Times New Roman" w:eastAsia="Arial" w:hAnsi="Times New Roman" w:cs="Times New Roman"/>
      <w:kern w:val="0"/>
      <w:sz w:val="22"/>
      <w:szCs w:val="22"/>
      <w14:ligatures w14:val="none"/>
    </w:rPr>
  </w:style>
  <w:style w:type="paragraph" w:customStyle="1" w:styleId="mainpub">
    <w:name w:val="mainpub"/>
    <w:basedOn w:val="Normalny"/>
    <w:rsid w:val="00D053A7"/>
    <w:pPr>
      <w:widowControl/>
      <w:spacing w:before="100" w:beforeAutospacing="1" w:after="100" w:afterAutospacing="1"/>
    </w:pPr>
    <w:rPr>
      <w:rFonts w:ascii="Times New Roman" w:hAnsi="Times New Roman"/>
      <w:sz w:val="24"/>
      <w:szCs w:val="24"/>
      <w:lang w:eastAsia="pl-PL"/>
    </w:rPr>
  </w:style>
  <w:style w:type="character" w:customStyle="1" w:styleId="cf01">
    <w:name w:val="cf01"/>
    <w:basedOn w:val="Domylnaczcionkaakapitu"/>
    <w:rsid w:val="00D0162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915342">
      <w:bodyDiv w:val="1"/>
      <w:marLeft w:val="0"/>
      <w:marRight w:val="0"/>
      <w:marTop w:val="0"/>
      <w:marBottom w:val="0"/>
      <w:divBdr>
        <w:top w:val="none" w:sz="0" w:space="0" w:color="auto"/>
        <w:left w:val="none" w:sz="0" w:space="0" w:color="auto"/>
        <w:bottom w:val="none" w:sz="0" w:space="0" w:color="auto"/>
        <w:right w:val="none" w:sz="0" w:space="0" w:color="auto"/>
      </w:divBdr>
    </w:div>
    <w:div w:id="485627349">
      <w:bodyDiv w:val="1"/>
      <w:marLeft w:val="0"/>
      <w:marRight w:val="0"/>
      <w:marTop w:val="0"/>
      <w:marBottom w:val="0"/>
      <w:divBdr>
        <w:top w:val="none" w:sz="0" w:space="0" w:color="auto"/>
        <w:left w:val="none" w:sz="0" w:space="0" w:color="auto"/>
        <w:bottom w:val="none" w:sz="0" w:space="0" w:color="auto"/>
        <w:right w:val="none" w:sz="0" w:space="0" w:color="auto"/>
      </w:divBdr>
    </w:div>
    <w:div w:id="887301910">
      <w:bodyDiv w:val="1"/>
      <w:marLeft w:val="0"/>
      <w:marRight w:val="0"/>
      <w:marTop w:val="0"/>
      <w:marBottom w:val="0"/>
      <w:divBdr>
        <w:top w:val="none" w:sz="0" w:space="0" w:color="auto"/>
        <w:left w:val="none" w:sz="0" w:space="0" w:color="auto"/>
        <w:bottom w:val="none" w:sz="0" w:space="0" w:color="auto"/>
        <w:right w:val="none" w:sz="0" w:space="0" w:color="auto"/>
      </w:divBdr>
    </w:div>
    <w:div w:id="1089279091">
      <w:bodyDiv w:val="1"/>
      <w:marLeft w:val="0"/>
      <w:marRight w:val="0"/>
      <w:marTop w:val="0"/>
      <w:marBottom w:val="0"/>
      <w:divBdr>
        <w:top w:val="none" w:sz="0" w:space="0" w:color="auto"/>
        <w:left w:val="none" w:sz="0" w:space="0" w:color="auto"/>
        <w:bottom w:val="none" w:sz="0" w:space="0" w:color="auto"/>
        <w:right w:val="none" w:sz="0" w:space="0" w:color="auto"/>
      </w:divBdr>
    </w:div>
    <w:div w:id="173350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R.Pruszkow@termika.orlen.pl" TargetMode="External"/><Relationship Id="rId13" Type="http://schemas.openxmlformats.org/officeDocument/2006/relationships/hyperlink" Target="mailto:ubezpieczenia@termika.orlen.pl" TargetMode="External"/><Relationship Id="rId18" Type="http://schemas.openxmlformats.org/officeDocument/2006/relationships/hyperlink" Target="mailto:podatki@termika.orlen.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oswiadczenie.efaktura@termika.orlen.pl" TargetMode="External"/><Relationship Id="rId17" Type="http://schemas.openxmlformats.org/officeDocument/2006/relationships/hyperlink" Target="mailto:naruszeniaprawa@termika.orlen.pl" TargetMode="External"/><Relationship Id="rId2" Type="http://schemas.openxmlformats.org/officeDocument/2006/relationships/numbering" Target="numbering.xml"/><Relationship Id="rId16" Type="http://schemas.openxmlformats.org/officeDocument/2006/relationships/hyperlink" Target="mailto:szkody@termika.orle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zkody@termika.orlen.pl" TargetMode="External"/><Relationship Id="rId5" Type="http://schemas.openxmlformats.org/officeDocument/2006/relationships/webSettings" Target="webSettings.xml"/><Relationship Id="rId15" Type="http://schemas.openxmlformats.org/officeDocument/2006/relationships/hyperlink" Target="mailto:ubezpieczenia@termika.orlen.pl" TargetMode="External"/><Relationship Id="rId23" Type="http://schemas.openxmlformats.org/officeDocument/2006/relationships/theme" Target="theme/theme1.xml"/><Relationship Id="rId10" Type="http://schemas.openxmlformats.org/officeDocument/2006/relationships/hyperlink" Target="mailto:ubezpieczenia@termika.orlen.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rian.biskup@termika.orlen.pl" TargetMode="External"/><Relationship Id="rId14" Type="http://schemas.openxmlformats.org/officeDocument/2006/relationships/hyperlink" Target="mailto:szkody@termika.pgnig.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9C0D7-4DF2-4518-93CE-8CEF8975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32</Pages>
  <Words>17670</Words>
  <Characters>106024</Characters>
  <Application>Microsoft Office Word</Application>
  <DocSecurity>0</DocSecurity>
  <Lines>883</Lines>
  <Paragraphs>246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Krawców-Franica Małgorzata (TER)</cp:lastModifiedBy>
  <cp:revision>4</cp:revision>
  <cp:lastPrinted>2026-08-31T10:45:00Z</cp:lastPrinted>
  <dcterms:created xsi:type="dcterms:W3CDTF">2026-09-03T12:56:00Z</dcterms:created>
  <dcterms:modified xsi:type="dcterms:W3CDTF">2026-09-04T08:42:00Z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2026-04-01T08:38:11Z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e2989514-19a0-4a9d-9f5a-2f5dd5dc5735</vt:lpwstr>
  </property>
  <property fmtid="{D5CDD505-2E9C-101B-9397-08002B2CF9AE}" pid="8" name="MSIP_Label_e20eee59-e4e0-4a8d-90cf-d81fae0f4231_ContentBits">
    <vt:lpwstr>0</vt:lpwstr>
  </property>
  <property fmtid="{D5CDD505-2E9C-101B-9397-08002B2CF9AE}" pid="9" name="MSIP_Label_e20eee59-e4e0-4a8d-90cf-d81fae0f4231_Tag">
    <vt:lpwstr>10, 3, 0, 1</vt:lpwstr>
  </property>
</Properties>
</file>